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ADA" w:rsidRDefault="00D56ADA" w:rsidP="00844FEF">
      <w:pPr>
        <w:rPr>
          <w:color w:val="000000" w:themeColor="text1"/>
          <w:lang w:val="uk-UA"/>
        </w:rPr>
      </w:pPr>
    </w:p>
    <w:p w:rsidR="00844FEF" w:rsidRPr="00B239D9" w:rsidRDefault="00844FEF" w:rsidP="00844FEF">
      <w:pPr>
        <w:rPr>
          <w:color w:val="000000" w:themeColor="text1"/>
          <w:lang w:val="uk-UA"/>
        </w:rPr>
      </w:pPr>
      <w:r>
        <w:rPr>
          <w:noProof/>
          <w:color w:val="000000" w:themeColor="text1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2657475</wp:posOffset>
            </wp:positionH>
            <wp:positionV relativeFrom="paragraph">
              <wp:posOffset>-367030</wp:posOffset>
            </wp:positionV>
            <wp:extent cx="464820" cy="640080"/>
            <wp:effectExtent l="0" t="0" r="0" b="7620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44FEF" w:rsidRPr="00B239D9" w:rsidRDefault="00844FEF" w:rsidP="00844FEF">
      <w:pPr>
        <w:pStyle w:val="aa"/>
        <w:rPr>
          <w:b/>
          <w:color w:val="000000" w:themeColor="text1"/>
        </w:rPr>
      </w:pPr>
      <w:r w:rsidRPr="00B239D9">
        <w:rPr>
          <w:b/>
          <w:color w:val="000000" w:themeColor="text1"/>
        </w:rPr>
        <w:t>ЛУБЕНСЬКА МІСЬКА РАДА</w:t>
      </w:r>
    </w:p>
    <w:p w:rsidR="00844FEF" w:rsidRPr="00B239D9" w:rsidRDefault="00844FEF" w:rsidP="00844FEF">
      <w:pPr>
        <w:pStyle w:val="aa"/>
        <w:rPr>
          <w:b/>
          <w:color w:val="000000" w:themeColor="text1"/>
        </w:rPr>
      </w:pPr>
      <w:r w:rsidRPr="00B239D9">
        <w:rPr>
          <w:b/>
          <w:color w:val="000000" w:themeColor="text1"/>
        </w:rPr>
        <w:t>ПОЛТАВСЬКОЇ ОБЛАСТІ</w:t>
      </w:r>
    </w:p>
    <w:p w:rsidR="00844FEF" w:rsidRPr="00B239D9" w:rsidRDefault="00844FEF" w:rsidP="00844FEF">
      <w:pPr>
        <w:pStyle w:val="1"/>
        <w:rPr>
          <w:b/>
          <w:color w:val="000000" w:themeColor="text1"/>
          <w:szCs w:val="28"/>
        </w:rPr>
      </w:pPr>
      <w:r w:rsidRPr="00B239D9">
        <w:rPr>
          <w:b/>
          <w:color w:val="000000" w:themeColor="text1"/>
          <w:szCs w:val="28"/>
        </w:rPr>
        <w:t>( сорок третя  сесія сьомого скликання )</w:t>
      </w:r>
    </w:p>
    <w:p w:rsidR="005056E5" w:rsidRDefault="005056E5" w:rsidP="00844FEF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844FEF" w:rsidRPr="00B239D9" w:rsidRDefault="00844FEF" w:rsidP="00844FEF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B239D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Р</w:t>
      </w:r>
      <w:r w:rsidR="005056E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Pr="00B239D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І</w:t>
      </w:r>
      <w:r w:rsidR="005056E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Pr="00B239D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Ш</w:t>
      </w:r>
      <w:r w:rsidR="005056E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Pr="00B239D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Е</w:t>
      </w:r>
      <w:r w:rsidR="005056E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Pr="00B239D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Н</w:t>
      </w:r>
      <w:r w:rsidR="005056E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B239D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Н</w:t>
      </w:r>
      <w:proofErr w:type="spellEnd"/>
      <w:r w:rsidR="005056E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Pr="00B239D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Я</w:t>
      </w:r>
    </w:p>
    <w:p w:rsidR="00844FEF" w:rsidRPr="00B239D9" w:rsidRDefault="00844FEF" w:rsidP="00844FEF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239D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14 лютого  2019  року</w:t>
      </w:r>
    </w:p>
    <w:p w:rsidR="007C7842" w:rsidRPr="0045303E" w:rsidRDefault="00844FEF" w:rsidP="007C784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B239D9">
        <w:rPr>
          <w:rStyle w:val="ac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Про </w:t>
      </w:r>
      <w:r w:rsidR="00444E2F">
        <w:rPr>
          <w:rStyle w:val="ac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погодження</w:t>
      </w:r>
      <w:r w:rsidRPr="00B239D9">
        <w:rPr>
          <w:rStyle w:val="ac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3C2922">
        <w:rPr>
          <w:rStyle w:val="ac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Інвестиційної </w:t>
      </w:r>
      <w:r w:rsidR="0045303E">
        <w:rPr>
          <w:rStyle w:val="ac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</w:t>
      </w:r>
      <w:r w:rsidRPr="00B239D9">
        <w:rPr>
          <w:rStyle w:val="ac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рограми                                                                                  </w:t>
      </w:r>
      <w:r w:rsidR="0045303E" w:rsidRPr="00B239D9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uk-UA" w:eastAsia="ru-RU"/>
        </w:rPr>
        <w:t>ТОВ «</w:t>
      </w:r>
      <w:r w:rsidR="0045303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uk-UA" w:eastAsia="ru-RU"/>
        </w:rPr>
        <w:t>Чисте м</w:t>
      </w:r>
      <w:r w:rsidR="0045303E" w:rsidRPr="00B239D9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uk-UA" w:eastAsia="ru-RU"/>
        </w:rPr>
        <w:t>істо  плюс</w:t>
      </w:r>
      <w:r w:rsidR="0045303E" w:rsidRPr="00B239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uk-UA" w:eastAsia="ru-RU"/>
        </w:rPr>
        <w:t>»</w:t>
      </w:r>
      <w:r w:rsidR="0045303E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uk-UA" w:eastAsia="ru-RU"/>
        </w:rPr>
        <w:t xml:space="preserve"> </w:t>
      </w:r>
      <w:r w:rsidR="0045303E" w:rsidRPr="0045303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uk-UA" w:eastAsia="ru-RU"/>
        </w:rPr>
        <w:t xml:space="preserve">у сфері поводження з </w:t>
      </w:r>
    </w:p>
    <w:p w:rsidR="00844FEF" w:rsidRPr="007C7842" w:rsidRDefault="0045303E" w:rsidP="007C784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побутовими відходами</w:t>
      </w:r>
      <w:r w:rsidR="00844FEF" w:rsidRPr="00B239D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="00844FEF" w:rsidRPr="00B239D9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uk-UA" w:eastAsia="ru-RU"/>
        </w:rPr>
        <w:t>на </w:t>
      </w:r>
      <w:r w:rsidR="00844FEF" w:rsidRPr="00B239D9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uk-UA" w:eastAsia="ru-RU"/>
        </w:rPr>
        <w:br/>
        <w:t>території м. Лубни</w:t>
      </w:r>
      <w:r w:rsidR="005056E5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uk-UA" w:eastAsia="ru-RU"/>
        </w:rPr>
        <w:t xml:space="preserve"> </w:t>
      </w:r>
      <w:r w:rsidR="00844FEF" w:rsidRPr="00B239D9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uk-UA" w:eastAsia="ru-RU"/>
        </w:rPr>
        <w:t>на 2019-2023 роки</w:t>
      </w:r>
      <w:r w:rsidR="00844FEF" w:rsidRPr="00B239D9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uk-UA" w:eastAsia="ru-RU"/>
        </w:rPr>
        <w:br/>
      </w:r>
    </w:p>
    <w:p w:rsidR="00844FEF" w:rsidRPr="00B239D9" w:rsidRDefault="00844FEF" w:rsidP="00844FEF">
      <w:pPr>
        <w:pStyle w:val="newsp"/>
        <w:spacing w:before="0" w:beforeAutospacing="0" w:after="0" w:afterAutospacing="0"/>
        <w:rPr>
          <w:color w:val="000000" w:themeColor="text1"/>
          <w:sz w:val="28"/>
          <w:szCs w:val="28"/>
          <w:lang w:val="uk-UA"/>
        </w:rPr>
      </w:pPr>
    </w:p>
    <w:p w:rsidR="00844FEF" w:rsidRPr="0045303E" w:rsidRDefault="0045303E" w:rsidP="0045303E">
      <w:pPr>
        <w:pStyle w:val="HTML"/>
        <w:shd w:val="clear" w:color="auto" w:fill="FFFFFF"/>
        <w:jc w:val="both"/>
        <w:rPr>
          <w:rFonts w:ascii="Times New Roman" w:hAnsi="Times New Roman" w:cs="Times New Roman"/>
          <w:bCs/>
          <w:color w:val="292B2C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Р</w:t>
      </w:r>
      <w:r w:rsidR="005056E5" w:rsidRPr="0045303E">
        <w:rPr>
          <w:rFonts w:ascii="Times New Roman" w:hAnsi="Times New Roman" w:cs="Times New Roman"/>
          <w:sz w:val="28"/>
          <w:szCs w:val="28"/>
        </w:rPr>
        <w:t xml:space="preserve">озглянувши </w:t>
      </w:r>
      <w:r>
        <w:rPr>
          <w:rFonts w:ascii="Times New Roman" w:hAnsi="Times New Roman" w:cs="Times New Roman"/>
          <w:sz w:val="28"/>
          <w:szCs w:val="28"/>
        </w:rPr>
        <w:t xml:space="preserve">Інвестиційну </w:t>
      </w:r>
      <w:r w:rsidR="005056E5" w:rsidRPr="0045303E">
        <w:rPr>
          <w:rFonts w:ascii="Times New Roman" w:hAnsi="Times New Roman" w:cs="Times New Roman"/>
          <w:sz w:val="28"/>
          <w:szCs w:val="28"/>
        </w:rPr>
        <w:t xml:space="preserve">програму </w:t>
      </w:r>
      <w:r w:rsidRPr="0045303E">
        <w:rPr>
          <w:rFonts w:ascii="Times New Roman" w:hAnsi="Times New Roman" w:cs="Times New Roman"/>
          <w:sz w:val="28"/>
          <w:szCs w:val="28"/>
        </w:rPr>
        <w:t>ТОВ «Чисте місто плюс»</w:t>
      </w:r>
      <w:r>
        <w:rPr>
          <w:rFonts w:ascii="Times New Roman" w:hAnsi="Times New Roman" w:cs="Times New Roman"/>
          <w:sz w:val="28"/>
          <w:szCs w:val="28"/>
        </w:rPr>
        <w:t xml:space="preserve"> у сфері поводження </w:t>
      </w:r>
      <w:r w:rsidR="005056E5" w:rsidRPr="004530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твердими побутовими відходами</w:t>
      </w:r>
      <w:r w:rsidR="005056E5" w:rsidRPr="004530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056E5" w:rsidRPr="0045303E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на   території м. Лубни на 2019-2023 роки, </w:t>
      </w:r>
      <w:r w:rsidR="00844FEF" w:rsidRPr="004530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відповідно до Закону України «Про відходи», </w:t>
      </w:r>
      <w:r w:rsidRPr="0045303E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постанови Кабінету Міністрів України від 26.07.2006 року № 1010 «</w:t>
      </w:r>
      <w:r w:rsidRPr="0045303E">
        <w:rPr>
          <w:rFonts w:ascii="Times New Roman" w:hAnsi="Times New Roman" w:cs="Times New Roman"/>
          <w:bCs/>
          <w:color w:val="292B2C"/>
          <w:sz w:val="28"/>
          <w:szCs w:val="28"/>
        </w:rPr>
        <w:t>Про затвердження Порядку формування тарифів</w:t>
      </w:r>
      <w:r>
        <w:rPr>
          <w:rFonts w:ascii="Times New Roman" w:hAnsi="Times New Roman" w:cs="Times New Roman"/>
          <w:bCs/>
          <w:color w:val="292B2C"/>
          <w:sz w:val="28"/>
          <w:szCs w:val="28"/>
        </w:rPr>
        <w:t xml:space="preserve"> </w:t>
      </w:r>
      <w:r w:rsidRPr="0045303E">
        <w:rPr>
          <w:rFonts w:ascii="Times New Roman" w:hAnsi="Times New Roman" w:cs="Times New Roman"/>
          <w:bCs/>
          <w:color w:val="292B2C"/>
          <w:sz w:val="28"/>
          <w:szCs w:val="28"/>
        </w:rPr>
        <w:t>на послуги з вивезення побутових відходів»</w:t>
      </w:r>
      <w:r>
        <w:rPr>
          <w:rFonts w:ascii="Times New Roman" w:hAnsi="Times New Roman" w:cs="Times New Roman"/>
          <w:bCs/>
          <w:color w:val="292B2C"/>
          <w:sz w:val="28"/>
          <w:szCs w:val="28"/>
        </w:rPr>
        <w:t xml:space="preserve">, </w:t>
      </w:r>
      <w:r w:rsidR="00844FEF" w:rsidRPr="0045303E">
        <w:rPr>
          <w:rFonts w:ascii="Times New Roman" w:hAnsi="Times New Roman" w:cs="Times New Roman"/>
          <w:color w:val="000000" w:themeColor="text1"/>
          <w:sz w:val="28"/>
          <w:szCs w:val="28"/>
        </w:rPr>
        <w:t>керуючись</w:t>
      </w:r>
      <w:r w:rsidR="005056E5" w:rsidRPr="004530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44FEF" w:rsidRPr="0045303E">
        <w:rPr>
          <w:rFonts w:ascii="Times New Roman" w:hAnsi="Times New Roman" w:cs="Times New Roman"/>
          <w:color w:val="000000" w:themeColor="text1"/>
          <w:sz w:val="28"/>
          <w:szCs w:val="28"/>
        </w:rPr>
        <w:t>ст. 2</w:t>
      </w:r>
      <w:r w:rsidR="00444E2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844FEF" w:rsidRPr="004530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Закону України «Про місцеве самоврядування в Україні», </w:t>
      </w:r>
    </w:p>
    <w:p w:rsidR="005056E5" w:rsidRDefault="005056E5" w:rsidP="005056E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844FEF" w:rsidRPr="00B239D9" w:rsidRDefault="00844FEF" w:rsidP="005056E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B239D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міська рада</w:t>
      </w:r>
      <w:r w:rsidR="005056E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Pr="00B239D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="005056E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Pr="00B239D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и</w:t>
      </w:r>
      <w:r w:rsidR="005056E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Pr="00B239D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р</w:t>
      </w:r>
      <w:r w:rsidR="005056E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Pr="00B239D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і</w:t>
      </w:r>
      <w:r w:rsidR="005056E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Pr="00B239D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ш</w:t>
      </w:r>
      <w:r w:rsidR="005056E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Pr="00B239D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и</w:t>
      </w:r>
      <w:r w:rsidR="005056E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Pr="00B239D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л</w:t>
      </w:r>
      <w:r w:rsidR="005056E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Pr="00B239D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а :</w:t>
      </w:r>
    </w:p>
    <w:p w:rsidR="00844FEF" w:rsidRPr="00B239D9" w:rsidRDefault="00844FEF" w:rsidP="005056E5">
      <w:pPr>
        <w:pStyle w:val="newsp"/>
        <w:spacing w:before="0" w:beforeAutospacing="0" w:after="0" w:afterAutospacing="0"/>
        <w:rPr>
          <w:color w:val="000000" w:themeColor="text1"/>
          <w:sz w:val="28"/>
          <w:szCs w:val="28"/>
          <w:lang w:val="uk-UA"/>
        </w:rPr>
      </w:pPr>
      <w:r w:rsidRPr="00B239D9">
        <w:rPr>
          <w:color w:val="000000" w:themeColor="text1"/>
          <w:sz w:val="28"/>
          <w:szCs w:val="28"/>
          <w:lang w:val="uk-UA"/>
        </w:rPr>
        <w:t> </w:t>
      </w:r>
    </w:p>
    <w:p w:rsidR="00844FEF" w:rsidRPr="00B239D9" w:rsidRDefault="005056E5" w:rsidP="005056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</w:t>
      </w:r>
      <w:r w:rsidR="00844FEF" w:rsidRPr="00B239D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1. </w:t>
      </w:r>
      <w:r w:rsidR="00444E2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Погодити</w:t>
      </w:r>
      <w:r w:rsidR="00844FEF" w:rsidRPr="00B239D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45303E">
        <w:rPr>
          <w:rFonts w:ascii="Times New Roman" w:hAnsi="Times New Roman" w:cs="Times New Roman"/>
          <w:sz w:val="28"/>
          <w:szCs w:val="28"/>
        </w:rPr>
        <w:t>Інвестиційну</w:t>
      </w:r>
      <w:proofErr w:type="spellEnd"/>
      <w:r w:rsidR="0045303E">
        <w:rPr>
          <w:rFonts w:ascii="Times New Roman" w:hAnsi="Times New Roman" w:cs="Times New Roman"/>
          <w:sz w:val="28"/>
          <w:szCs w:val="28"/>
        </w:rPr>
        <w:t xml:space="preserve"> </w:t>
      </w:r>
      <w:r w:rsidR="0045303E" w:rsidRPr="0045303E">
        <w:rPr>
          <w:rFonts w:ascii="Times New Roman" w:hAnsi="Times New Roman" w:cs="Times New Roman"/>
          <w:sz w:val="28"/>
          <w:szCs w:val="28"/>
          <w:lang w:val="uk-UA"/>
        </w:rPr>
        <w:t>програму ТОВ «Чисте місто плюс»</w:t>
      </w:r>
      <w:r w:rsidR="0045303E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45303E">
        <w:rPr>
          <w:rFonts w:ascii="Times New Roman" w:hAnsi="Times New Roman" w:cs="Times New Roman"/>
          <w:sz w:val="28"/>
          <w:szCs w:val="28"/>
        </w:rPr>
        <w:t>сфері</w:t>
      </w:r>
      <w:proofErr w:type="spellEnd"/>
      <w:r w:rsidR="004530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303E">
        <w:rPr>
          <w:rFonts w:ascii="Times New Roman" w:hAnsi="Times New Roman" w:cs="Times New Roman"/>
          <w:sz w:val="28"/>
          <w:szCs w:val="28"/>
        </w:rPr>
        <w:t>поводження</w:t>
      </w:r>
      <w:proofErr w:type="spellEnd"/>
      <w:r w:rsidR="0045303E">
        <w:rPr>
          <w:rFonts w:ascii="Times New Roman" w:hAnsi="Times New Roman" w:cs="Times New Roman"/>
          <w:sz w:val="28"/>
          <w:szCs w:val="28"/>
        </w:rPr>
        <w:t xml:space="preserve"> </w:t>
      </w:r>
      <w:r w:rsidR="0045303E" w:rsidRPr="0045303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 </w:t>
      </w:r>
      <w:proofErr w:type="spellStart"/>
      <w:r w:rsidR="0045303E">
        <w:rPr>
          <w:rFonts w:ascii="Times New Roman" w:hAnsi="Times New Roman" w:cs="Times New Roman"/>
          <w:color w:val="000000" w:themeColor="text1"/>
          <w:sz w:val="28"/>
          <w:szCs w:val="28"/>
        </w:rPr>
        <w:t>побутовими</w:t>
      </w:r>
      <w:proofErr w:type="spellEnd"/>
      <w:r w:rsidR="004530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5303E">
        <w:rPr>
          <w:rFonts w:ascii="Times New Roman" w:hAnsi="Times New Roman" w:cs="Times New Roman"/>
          <w:color w:val="000000" w:themeColor="text1"/>
          <w:sz w:val="28"/>
          <w:szCs w:val="28"/>
        </w:rPr>
        <w:t>відходами</w:t>
      </w:r>
      <w:proofErr w:type="spellEnd"/>
      <w:r w:rsidR="0045303E" w:rsidRPr="0045303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45303E" w:rsidRPr="0045303E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val="uk-UA"/>
        </w:rPr>
        <w:t>на   території м. Лубни на 2019-2023 роки</w:t>
      </w:r>
      <w:r w:rsidR="0045303E" w:rsidRPr="00B239D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844FEF" w:rsidRPr="00B239D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(додається).</w:t>
      </w:r>
    </w:p>
    <w:p w:rsidR="007C7842" w:rsidRPr="007C7842" w:rsidRDefault="005056E5" w:rsidP="00444E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8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7C7842" w:rsidRPr="007C7842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7C78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7842" w:rsidRPr="007C78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4E2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C7842" w:rsidRPr="007C784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C7842" w:rsidRPr="007C7842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7C7842" w:rsidRPr="007C7842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7C7842" w:rsidRPr="007C7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7842" w:rsidRPr="007C7842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7C7842" w:rsidRPr="007C7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7842" w:rsidRPr="007C7842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7C7842" w:rsidRPr="007C7842">
        <w:rPr>
          <w:rFonts w:ascii="Times New Roman" w:hAnsi="Times New Roman" w:cs="Times New Roman"/>
          <w:sz w:val="28"/>
          <w:szCs w:val="28"/>
        </w:rPr>
        <w:t xml:space="preserve"> на заступни</w:t>
      </w:r>
      <w:r w:rsidR="00444E2F">
        <w:rPr>
          <w:rFonts w:ascii="Times New Roman" w:hAnsi="Times New Roman" w:cs="Times New Roman"/>
          <w:sz w:val="28"/>
          <w:szCs w:val="28"/>
        </w:rPr>
        <w:t xml:space="preserve">ка </w:t>
      </w:r>
      <w:proofErr w:type="spellStart"/>
      <w:r w:rsidR="00444E2F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="00444E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4E2F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proofErr w:type="gramStart"/>
      <w:r w:rsidR="00444E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4E2F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444E2F">
        <w:rPr>
          <w:rFonts w:ascii="Times New Roman" w:hAnsi="Times New Roman" w:cs="Times New Roman"/>
          <w:sz w:val="28"/>
          <w:szCs w:val="28"/>
        </w:rPr>
        <w:t>іденка</w:t>
      </w:r>
      <w:proofErr w:type="spellEnd"/>
      <w:r w:rsidR="00444E2F">
        <w:rPr>
          <w:rFonts w:ascii="Times New Roman" w:hAnsi="Times New Roman" w:cs="Times New Roman"/>
          <w:sz w:val="28"/>
          <w:szCs w:val="28"/>
        </w:rPr>
        <w:t xml:space="preserve"> О.Г.</w:t>
      </w:r>
      <w:r w:rsidR="00444E2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7C7842" w:rsidRPr="007C7842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7C7842" w:rsidRPr="007C784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7C7842" w:rsidRPr="007C7842">
        <w:rPr>
          <w:rFonts w:ascii="Times New Roman" w:hAnsi="Times New Roman" w:cs="Times New Roman"/>
          <w:sz w:val="28"/>
          <w:szCs w:val="28"/>
        </w:rPr>
        <w:t>депутатську</w:t>
      </w:r>
      <w:proofErr w:type="spellEnd"/>
      <w:r w:rsidR="007C7842" w:rsidRPr="007C7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7842" w:rsidRPr="007C7842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7C7842" w:rsidRPr="007C784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7C7842" w:rsidRPr="007C7842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7C7842" w:rsidRPr="007C7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7842" w:rsidRPr="007C7842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="007C7842" w:rsidRPr="007C7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7842" w:rsidRPr="007C7842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="007C7842" w:rsidRPr="007C784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C7842" w:rsidRPr="007C7842">
        <w:rPr>
          <w:rFonts w:ascii="Times New Roman" w:hAnsi="Times New Roman" w:cs="Times New Roman"/>
          <w:sz w:val="28"/>
          <w:szCs w:val="28"/>
        </w:rPr>
        <w:t>кому</w:t>
      </w:r>
      <w:r w:rsidR="00444E2F">
        <w:rPr>
          <w:rFonts w:ascii="Times New Roman" w:hAnsi="Times New Roman" w:cs="Times New Roman"/>
          <w:sz w:val="28"/>
          <w:szCs w:val="28"/>
        </w:rPr>
        <w:t>нальної</w:t>
      </w:r>
      <w:proofErr w:type="spellEnd"/>
      <w:r w:rsidR="00444E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4E2F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="00444E2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444E2F">
        <w:rPr>
          <w:rFonts w:ascii="Times New Roman" w:hAnsi="Times New Roman" w:cs="Times New Roman"/>
          <w:sz w:val="28"/>
          <w:szCs w:val="28"/>
        </w:rPr>
        <w:t>екології</w:t>
      </w:r>
      <w:proofErr w:type="spellEnd"/>
      <w:r w:rsidR="00444E2F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7C7842" w:rsidRPr="007C7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7842" w:rsidRPr="007C7842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7C7842" w:rsidRPr="007C7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7842" w:rsidRPr="007C7842">
        <w:rPr>
          <w:rFonts w:ascii="Times New Roman" w:hAnsi="Times New Roman" w:cs="Times New Roman"/>
          <w:sz w:val="28"/>
          <w:szCs w:val="28"/>
        </w:rPr>
        <w:t>депутатську</w:t>
      </w:r>
      <w:proofErr w:type="spellEnd"/>
      <w:r w:rsidR="007C7842" w:rsidRPr="007C7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7842" w:rsidRPr="007C7842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7C7842" w:rsidRPr="007C784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7C7842" w:rsidRPr="007C7842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7C7842" w:rsidRPr="007C7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7842" w:rsidRPr="007C7842">
        <w:rPr>
          <w:rFonts w:ascii="Times New Roman" w:hAnsi="Times New Roman" w:cs="Times New Roman"/>
          <w:sz w:val="28"/>
          <w:szCs w:val="28"/>
        </w:rPr>
        <w:t>планування</w:t>
      </w:r>
      <w:proofErr w:type="spellEnd"/>
      <w:r w:rsidR="007C7842" w:rsidRPr="007C7842">
        <w:rPr>
          <w:rFonts w:ascii="Times New Roman" w:hAnsi="Times New Roman" w:cs="Times New Roman"/>
          <w:sz w:val="28"/>
          <w:szCs w:val="28"/>
        </w:rPr>
        <w:t xml:space="preserve"> бюджету, </w:t>
      </w:r>
      <w:proofErr w:type="spellStart"/>
      <w:r w:rsidR="007C7842" w:rsidRPr="007C7842">
        <w:rPr>
          <w:rFonts w:ascii="Times New Roman" w:hAnsi="Times New Roman" w:cs="Times New Roman"/>
          <w:sz w:val="28"/>
          <w:szCs w:val="28"/>
        </w:rPr>
        <w:t>фінансів</w:t>
      </w:r>
      <w:proofErr w:type="spellEnd"/>
      <w:r w:rsidR="007C7842" w:rsidRPr="007C7842">
        <w:rPr>
          <w:rFonts w:ascii="Times New Roman" w:hAnsi="Times New Roman" w:cs="Times New Roman"/>
          <w:sz w:val="28"/>
          <w:szCs w:val="28"/>
        </w:rPr>
        <w:t xml:space="preserve">  та </w:t>
      </w:r>
      <w:proofErr w:type="spellStart"/>
      <w:r w:rsidR="007C7842" w:rsidRPr="007C7842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7C7842" w:rsidRPr="007C7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7842" w:rsidRPr="007C7842">
        <w:rPr>
          <w:rFonts w:ascii="Times New Roman" w:hAnsi="Times New Roman" w:cs="Times New Roman"/>
          <w:sz w:val="28"/>
          <w:szCs w:val="28"/>
        </w:rPr>
        <w:t>приватизації</w:t>
      </w:r>
      <w:proofErr w:type="spellEnd"/>
      <w:r w:rsidR="007C7842" w:rsidRPr="007C7842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844FEF" w:rsidRPr="00B239D9" w:rsidRDefault="00844FEF" w:rsidP="005056E5">
      <w:pPr>
        <w:pStyle w:val="newsp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</w:p>
    <w:p w:rsidR="00844FEF" w:rsidRPr="00B239D9" w:rsidRDefault="00844FEF" w:rsidP="005056E5">
      <w:pPr>
        <w:pStyle w:val="newsp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</w:p>
    <w:p w:rsidR="00844FEF" w:rsidRPr="00B239D9" w:rsidRDefault="00844FEF" w:rsidP="00844FEF">
      <w:pPr>
        <w:pStyle w:val="newsp"/>
        <w:spacing w:before="0" w:beforeAutospacing="0" w:after="0" w:afterAutospacing="0"/>
        <w:rPr>
          <w:color w:val="000000" w:themeColor="text1"/>
          <w:sz w:val="28"/>
          <w:szCs w:val="28"/>
          <w:lang w:val="uk-UA"/>
        </w:rPr>
      </w:pPr>
    </w:p>
    <w:p w:rsidR="00844FEF" w:rsidRPr="00B239D9" w:rsidRDefault="00844FEF" w:rsidP="00844FEF">
      <w:pP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B239D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Міський голова                                                                        О.П. </w:t>
      </w:r>
      <w:proofErr w:type="spellStart"/>
      <w:r w:rsidRPr="00B239D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Грицаєнко</w:t>
      </w:r>
      <w:proofErr w:type="spellEnd"/>
    </w:p>
    <w:p w:rsidR="00F17C0A" w:rsidRDefault="00F17C0A" w:rsidP="000036DF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</w:p>
    <w:p w:rsidR="00F63D3A" w:rsidRDefault="00F63D3A" w:rsidP="000036DF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</w:p>
    <w:p w:rsidR="00F63D3A" w:rsidRDefault="00F63D3A" w:rsidP="000036DF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</w:p>
    <w:p w:rsidR="00444E2F" w:rsidRDefault="00444E2F" w:rsidP="000036DF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</w:p>
    <w:p w:rsidR="00444E2F" w:rsidRDefault="00444E2F" w:rsidP="000036DF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</w:p>
    <w:p w:rsidR="00444E2F" w:rsidRDefault="00444E2F" w:rsidP="000036DF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</w:p>
    <w:p w:rsidR="00444E2F" w:rsidRDefault="00444E2F" w:rsidP="000036DF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</w:p>
    <w:p w:rsidR="00444E2F" w:rsidRPr="00486E8F" w:rsidRDefault="00444E2F" w:rsidP="000036DF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</w:p>
    <w:p w:rsidR="00F17C0A" w:rsidRPr="00486E8F" w:rsidRDefault="00F17C0A" w:rsidP="000036DF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</w:p>
    <w:p w:rsidR="00844FEF" w:rsidRPr="00844FEF" w:rsidRDefault="00844FEF" w:rsidP="00844FEF">
      <w:pPr>
        <w:pStyle w:val="a3"/>
        <w:tabs>
          <w:tab w:val="left" w:pos="1392"/>
        </w:tabs>
        <w:spacing w:before="1"/>
        <w:ind w:right="402"/>
        <w:jc w:val="both"/>
        <w:rPr>
          <w:rFonts w:ascii="Times New Roman" w:eastAsia="Calibri" w:hAnsi="Times New Roman" w:cs="Times New Roman"/>
          <w:b/>
          <w:sz w:val="28"/>
        </w:rPr>
      </w:pPr>
      <w:r w:rsidRPr="00844FEF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ПОГОДЖЕНО:</w:t>
      </w:r>
    </w:p>
    <w:p w:rsidR="00844FEF" w:rsidRPr="00390DD9" w:rsidRDefault="00844FEF" w:rsidP="00844F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44FEF" w:rsidRDefault="00844FEF" w:rsidP="00844FE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390DD9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Секретар міської ради</w:t>
      </w:r>
      <w:r w:rsidRPr="00390DD9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</w:t>
      </w:r>
      <w:r w:rsidRPr="00390DD9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390DD9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  <w:t xml:space="preserve">                 О.В. </w:t>
      </w:r>
      <w:proofErr w:type="spellStart"/>
      <w:r w:rsidRPr="00390DD9">
        <w:rPr>
          <w:rFonts w:ascii="Times New Roman" w:eastAsia="Calibri" w:hAnsi="Times New Roman" w:cs="Times New Roman"/>
          <w:b/>
          <w:sz w:val="28"/>
          <w:szCs w:val="28"/>
          <w:lang w:val="uk-UA"/>
        </w:rPr>
        <w:t>Карпець</w:t>
      </w:r>
      <w:proofErr w:type="spellEnd"/>
    </w:p>
    <w:p w:rsidR="00D01430" w:rsidRDefault="00D01430" w:rsidP="00844FE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D01430" w:rsidRPr="00390DD9" w:rsidRDefault="00D01430" w:rsidP="00844FE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Заступник міського голови                                                         О.Г. Діденко</w:t>
      </w:r>
    </w:p>
    <w:p w:rsidR="00844FEF" w:rsidRPr="00390DD9" w:rsidRDefault="00844FEF" w:rsidP="00844FEF">
      <w:pPr>
        <w:spacing w:after="0" w:line="240" w:lineRule="auto"/>
        <w:rPr>
          <w:rFonts w:ascii="Times New Roman" w:eastAsia="Calibri" w:hAnsi="Times New Roman" w:cs="Times New Roman"/>
          <w:b/>
          <w:szCs w:val="28"/>
          <w:lang w:val="uk-UA"/>
        </w:rPr>
      </w:pPr>
      <w:r w:rsidRPr="00390DD9">
        <w:rPr>
          <w:rFonts w:ascii="Times New Roman" w:eastAsia="Calibri" w:hAnsi="Times New Roman" w:cs="Times New Roman"/>
          <w:b/>
          <w:szCs w:val="28"/>
          <w:lang w:val="uk-UA"/>
        </w:rPr>
        <w:tab/>
      </w:r>
      <w:r w:rsidRPr="00390DD9">
        <w:rPr>
          <w:rFonts w:ascii="Times New Roman" w:eastAsia="Calibri" w:hAnsi="Times New Roman" w:cs="Times New Roman"/>
          <w:b/>
          <w:szCs w:val="28"/>
          <w:lang w:val="uk-UA"/>
        </w:rPr>
        <w:tab/>
      </w:r>
    </w:p>
    <w:p w:rsidR="00844FEF" w:rsidRPr="00390DD9" w:rsidRDefault="00844FEF" w:rsidP="00844FEF">
      <w:pPr>
        <w:tabs>
          <w:tab w:val="left" w:pos="7545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390DD9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Голова постійної депутатської </w:t>
      </w:r>
    </w:p>
    <w:p w:rsidR="00844FEF" w:rsidRPr="00390DD9" w:rsidRDefault="00844FEF" w:rsidP="00844FEF">
      <w:pPr>
        <w:tabs>
          <w:tab w:val="left" w:pos="7545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390DD9">
        <w:rPr>
          <w:rFonts w:ascii="Times New Roman" w:eastAsia="Calibri" w:hAnsi="Times New Roman" w:cs="Times New Roman"/>
          <w:b/>
          <w:sz w:val="28"/>
          <w:szCs w:val="28"/>
          <w:lang w:val="uk-UA"/>
        </w:rPr>
        <w:t>комісії з питань планування бюджету,</w:t>
      </w:r>
    </w:p>
    <w:p w:rsidR="00844FEF" w:rsidRPr="00390DD9" w:rsidRDefault="00844FEF" w:rsidP="00844FE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390DD9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фінансів  та питань приватизації                                                Р.В. </w:t>
      </w:r>
      <w:proofErr w:type="spellStart"/>
      <w:r w:rsidRPr="00390DD9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Сендзюк</w:t>
      </w:r>
      <w:proofErr w:type="spellEnd"/>
    </w:p>
    <w:p w:rsidR="00844FEF" w:rsidRPr="00390DD9" w:rsidRDefault="00844FEF" w:rsidP="00844FE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44FEF" w:rsidRPr="00390DD9" w:rsidRDefault="00844FEF" w:rsidP="00844FE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390DD9">
        <w:rPr>
          <w:rFonts w:ascii="Times New Roman" w:eastAsia="Calibri" w:hAnsi="Times New Roman" w:cs="Times New Roman"/>
          <w:b/>
          <w:sz w:val="28"/>
          <w:szCs w:val="28"/>
          <w:lang w:val="uk-UA"/>
        </w:rPr>
        <w:t>Голова постійної депутатської</w:t>
      </w:r>
    </w:p>
    <w:p w:rsidR="00844FEF" w:rsidRPr="00390DD9" w:rsidRDefault="00844FEF" w:rsidP="00844FE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390DD9">
        <w:rPr>
          <w:rFonts w:ascii="Times New Roman" w:eastAsia="Calibri" w:hAnsi="Times New Roman" w:cs="Times New Roman"/>
          <w:b/>
          <w:sz w:val="28"/>
          <w:szCs w:val="28"/>
          <w:lang w:val="uk-UA"/>
        </w:rPr>
        <w:t>комісії з питань житлово-комунального</w:t>
      </w:r>
    </w:p>
    <w:p w:rsidR="00844FEF" w:rsidRPr="00390DD9" w:rsidRDefault="00844FEF" w:rsidP="00844FE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390DD9">
        <w:rPr>
          <w:rFonts w:ascii="Times New Roman" w:eastAsia="Calibri" w:hAnsi="Times New Roman" w:cs="Times New Roman"/>
          <w:b/>
          <w:sz w:val="28"/>
          <w:szCs w:val="28"/>
          <w:lang w:val="uk-UA"/>
        </w:rPr>
        <w:t>господарства, комунальної власності</w:t>
      </w:r>
    </w:p>
    <w:p w:rsidR="00844FEF" w:rsidRPr="00390DD9" w:rsidRDefault="00844FEF" w:rsidP="00844FE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390DD9">
        <w:rPr>
          <w:rFonts w:ascii="Times New Roman" w:eastAsia="Calibri" w:hAnsi="Times New Roman" w:cs="Times New Roman"/>
          <w:b/>
          <w:sz w:val="28"/>
          <w:szCs w:val="28"/>
          <w:lang w:val="uk-UA"/>
        </w:rPr>
        <w:t>та екології</w:t>
      </w:r>
      <w:r w:rsidRPr="00390DD9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  <w:t xml:space="preserve">                                            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</w:t>
      </w:r>
      <w:r w:rsidRPr="00390DD9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Н.С. Жук</w:t>
      </w:r>
    </w:p>
    <w:p w:rsidR="00844FEF" w:rsidRPr="00390DD9" w:rsidRDefault="00844FEF" w:rsidP="00844FE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44FEF" w:rsidRPr="00390DD9" w:rsidRDefault="00844FEF" w:rsidP="00844FEF">
      <w:pPr>
        <w:tabs>
          <w:tab w:val="left" w:pos="7545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44FEF" w:rsidRPr="00390DD9" w:rsidRDefault="00844FEF" w:rsidP="00844FEF">
      <w:pPr>
        <w:tabs>
          <w:tab w:val="left" w:pos="7545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390DD9">
        <w:rPr>
          <w:rFonts w:ascii="Times New Roman" w:eastAsia="Calibri" w:hAnsi="Times New Roman" w:cs="Times New Roman"/>
          <w:b/>
          <w:sz w:val="28"/>
          <w:szCs w:val="28"/>
          <w:lang w:val="uk-UA"/>
        </w:rPr>
        <w:t>Начальник фінансового</w:t>
      </w:r>
    </w:p>
    <w:p w:rsidR="00844FEF" w:rsidRPr="00390DD9" w:rsidRDefault="00844FEF" w:rsidP="00844FEF">
      <w:pPr>
        <w:tabs>
          <w:tab w:val="left" w:pos="7545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390DD9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управління виконавчого комітету</w:t>
      </w:r>
    </w:p>
    <w:p w:rsidR="00844FEF" w:rsidRDefault="00844FEF" w:rsidP="00844FEF">
      <w:pPr>
        <w:tabs>
          <w:tab w:val="left" w:pos="7545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390DD9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міської ради                                       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390DD9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Т.О. Романенко</w:t>
      </w:r>
    </w:p>
    <w:p w:rsidR="00444E2F" w:rsidRPr="00390DD9" w:rsidRDefault="00444E2F" w:rsidP="00844FEF">
      <w:pPr>
        <w:tabs>
          <w:tab w:val="left" w:pos="7545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44E2F" w:rsidRPr="00444E2F" w:rsidRDefault="00444E2F" w:rsidP="00444E2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4E2F">
        <w:rPr>
          <w:rFonts w:ascii="Times New Roman" w:hAnsi="Times New Roman" w:cs="Times New Roman"/>
          <w:b/>
          <w:sz w:val="28"/>
          <w:szCs w:val="28"/>
        </w:rPr>
        <w:t xml:space="preserve">Заступник начальника </w:t>
      </w:r>
      <w:proofErr w:type="spellStart"/>
      <w:r w:rsidRPr="00444E2F">
        <w:rPr>
          <w:rFonts w:ascii="Times New Roman" w:hAnsi="Times New Roman" w:cs="Times New Roman"/>
          <w:b/>
          <w:sz w:val="28"/>
          <w:szCs w:val="28"/>
        </w:rPr>
        <w:t>відділу</w:t>
      </w:r>
      <w:proofErr w:type="spellEnd"/>
    </w:p>
    <w:p w:rsidR="00444E2F" w:rsidRPr="00444E2F" w:rsidRDefault="00444E2F" w:rsidP="00444E2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44E2F">
        <w:rPr>
          <w:rFonts w:ascii="Times New Roman" w:hAnsi="Times New Roman" w:cs="Times New Roman"/>
          <w:b/>
          <w:sz w:val="28"/>
          <w:szCs w:val="28"/>
        </w:rPr>
        <w:t>економічного</w:t>
      </w:r>
      <w:proofErr w:type="spellEnd"/>
      <w:r w:rsidRPr="00444E2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44E2F">
        <w:rPr>
          <w:rFonts w:ascii="Times New Roman" w:hAnsi="Times New Roman" w:cs="Times New Roman"/>
          <w:b/>
          <w:sz w:val="28"/>
          <w:szCs w:val="28"/>
        </w:rPr>
        <w:t>розвитку</w:t>
      </w:r>
      <w:proofErr w:type="spellEnd"/>
      <w:r w:rsidRPr="00444E2F">
        <w:rPr>
          <w:rFonts w:ascii="Times New Roman" w:hAnsi="Times New Roman" w:cs="Times New Roman"/>
          <w:b/>
          <w:sz w:val="28"/>
          <w:szCs w:val="28"/>
        </w:rPr>
        <w:t xml:space="preserve"> і </w:t>
      </w:r>
      <w:proofErr w:type="spellStart"/>
      <w:r w:rsidRPr="00444E2F">
        <w:rPr>
          <w:rFonts w:ascii="Times New Roman" w:hAnsi="Times New Roman" w:cs="Times New Roman"/>
          <w:b/>
          <w:sz w:val="28"/>
          <w:szCs w:val="28"/>
        </w:rPr>
        <w:t>торгі</w:t>
      </w:r>
      <w:proofErr w:type="gramStart"/>
      <w:r w:rsidRPr="00444E2F">
        <w:rPr>
          <w:rFonts w:ascii="Times New Roman" w:hAnsi="Times New Roman" w:cs="Times New Roman"/>
          <w:b/>
          <w:sz w:val="28"/>
          <w:szCs w:val="28"/>
        </w:rPr>
        <w:t>вл</w:t>
      </w:r>
      <w:proofErr w:type="gramEnd"/>
      <w:r w:rsidRPr="00444E2F">
        <w:rPr>
          <w:rFonts w:ascii="Times New Roman" w:hAnsi="Times New Roman" w:cs="Times New Roman"/>
          <w:b/>
          <w:sz w:val="28"/>
          <w:szCs w:val="28"/>
        </w:rPr>
        <w:t>і</w:t>
      </w:r>
      <w:proofErr w:type="spellEnd"/>
      <w:r w:rsidRPr="00444E2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Т.Д. </w:t>
      </w:r>
      <w:proofErr w:type="spellStart"/>
      <w:r w:rsidRPr="00444E2F">
        <w:rPr>
          <w:rFonts w:ascii="Times New Roman" w:hAnsi="Times New Roman" w:cs="Times New Roman"/>
          <w:b/>
          <w:sz w:val="28"/>
          <w:szCs w:val="28"/>
        </w:rPr>
        <w:t>Остапко</w:t>
      </w:r>
      <w:proofErr w:type="spellEnd"/>
    </w:p>
    <w:p w:rsidR="00844FEF" w:rsidRPr="00444E2F" w:rsidRDefault="00844FEF" w:rsidP="00844FEF">
      <w:pPr>
        <w:tabs>
          <w:tab w:val="left" w:pos="7545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44FEF" w:rsidRPr="00390DD9" w:rsidRDefault="00844FEF" w:rsidP="00844FEF">
      <w:pPr>
        <w:tabs>
          <w:tab w:val="left" w:pos="1824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390DD9">
        <w:rPr>
          <w:rFonts w:ascii="Times New Roman" w:eastAsia="Calibri" w:hAnsi="Times New Roman" w:cs="Times New Roman"/>
          <w:b/>
          <w:sz w:val="28"/>
          <w:szCs w:val="28"/>
          <w:lang w:val="uk-UA"/>
        </w:rPr>
        <w:t>Начальник юридичного</w:t>
      </w:r>
    </w:p>
    <w:p w:rsidR="00844FEF" w:rsidRPr="00390DD9" w:rsidRDefault="00844FEF" w:rsidP="00844FEF">
      <w:pPr>
        <w:tabs>
          <w:tab w:val="left" w:pos="1824"/>
        </w:tabs>
        <w:spacing w:after="0" w:line="240" w:lineRule="auto"/>
        <w:ind w:right="-851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390DD9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відділу виконавчого комітету      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390DD9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Н.М. Мелентьєва</w:t>
      </w:r>
    </w:p>
    <w:p w:rsidR="00844FEF" w:rsidRPr="00390DD9" w:rsidRDefault="00844FEF" w:rsidP="00844FEF">
      <w:pPr>
        <w:tabs>
          <w:tab w:val="left" w:pos="7545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390DD9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міської ради</w:t>
      </w:r>
    </w:p>
    <w:p w:rsidR="00844FEF" w:rsidRPr="00390DD9" w:rsidRDefault="00844FEF" w:rsidP="00844FEF">
      <w:pPr>
        <w:tabs>
          <w:tab w:val="left" w:pos="7545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390DD9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                  </w:t>
      </w:r>
    </w:p>
    <w:p w:rsidR="00844FEF" w:rsidRPr="00390DD9" w:rsidRDefault="00844FEF" w:rsidP="00844FE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44FEF" w:rsidRPr="00390DD9" w:rsidRDefault="00844FEF" w:rsidP="00844FE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390DD9">
        <w:rPr>
          <w:rFonts w:ascii="Times New Roman" w:eastAsia="Calibri" w:hAnsi="Times New Roman" w:cs="Times New Roman"/>
          <w:b/>
          <w:sz w:val="28"/>
          <w:szCs w:val="28"/>
          <w:lang w:val="uk-UA"/>
        </w:rPr>
        <w:t>Начальник відділу</w:t>
      </w:r>
    </w:p>
    <w:p w:rsidR="00844FEF" w:rsidRPr="00390DD9" w:rsidRDefault="00844FEF" w:rsidP="00844FE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390DD9">
        <w:rPr>
          <w:rFonts w:ascii="Times New Roman" w:eastAsia="Calibri" w:hAnsi="Times New Roman" w:cs="Times New Roman"/>
          <w:b/>
          <w:sz w:val="28"/>
          <w:szCs w:val="28"/>
          <w:lang w:val="uk-UA"/>
        </w:rPr>
        <w:t>житлово-комунального господарства</w:t>
      </w:r>
    </w:p>
    <w:p w:rsidR="00844FEF" w:rsidRPr="00390DD9" w:rsidRDefault="00844FEF" w:rsidP="00844FE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390DD9">
        <w:rPr>
          <w:rFonts w:ascii="Times New Roman" w:eastAsia="Calibri" w:hAnsi="Times New Roman" w:cs="Times New Roman"/>
          <w:b/>
          <w:sz w:val="28"/>
          <w:szCs w:val="28"/>
          <w:lang w:val="uk-UA"/>
        </w:rPr>
        <w:t>та капітального будівництва                                                     О.М. Сосна</w:t>
      </w:r>
    </w:p>
    <w:p w:rsidR="00844FEF" w:rsidRPr="00390DD9" w:rsidRDefault="00844FEF" w:rsidP="00844FE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390DD9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виконавчого комітету міської ради</w:t>
      </w:r>
    </w:p>
    <w:p w:rsidR="00844FEF" w:rsidRPr="00390DD9" w:rsidRDefault="00844FEF" w:rsidP="00844FE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44FEF" w:rsidRPr="00390DD9" w:rsidRDefault="00844FEF" w:rsidP="00844FE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390DD9">
        <w:rPr>
          <w:rFonts w:ascii="Times New Roman" w:eastAsia="Calibri" w:hAnsi="Times New Roman" w:cs="Times New Roman"/>
          <w:b/>
          <w:sz w:val="28"/>
          <w:szCs w:val="28"/>
          <w:lang w:val="uk-UA"/>
        </w:rPr>
        <w:t>Начальник організаційного</w:t>
      </w:r>
    </w:p>
    <w:p w:rsidR="00844FEF" w:rsidRPr="00390DD9" w:rsidRDefault="00844FEF" w:rsidP="00844FE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390DD9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відділу                                                                                            Н.М. </w:t>
      </w:r>
      <w:proofErr w:type="spellStart"/>
      <w:r w:rsidRPr="00390DD9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Уварова</w:t>
      </w:r>
      <w:proofErr w:type="spellEnd"/>
    </w:p>
    <w:p w:rsidR="00844FEF" w:rsidRPr="00390DD9" w:rsidRDefault="00844FEF" w:rsidP="00844F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44FEF" w:rsidRPr="00390DD9" w:rsidRDefault="00844FEF" w:rsidP="00844F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44FEF" w:rsidRPr="00390DD9" w:rsidRDefault="00844FEF" w:rsidP="00844F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44FEF" w:rsidRPr="00390DD9" w:rsidRDefault="00844FEF" w:rsidP="00844F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44FEF" w:rsidRPr="00390DD9" w:rsidRDefault="00844FEF" w:rsidP="00844F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44FEF" w:rsidRPr="00390DD9" w:rsidRDefault="00844FEF" w:rsidP="00844F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44FEF" w:rsidRPr="00390DD9" w:rsidRDefault="00844FEF" w:rsidP="00844F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44FEF" w:rsidRPr="00390DD9" w:rsidRDefault="00844FEF" w:rsidP="00844F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44FEF" w:rsidRPr="00390DD9" w:rsidRDefault="00844FEF" w:rsidP="00844FEF">
      <w:pPr>
        <w:spacing w:after="0" w:line="240" w:lineRule="auto"/>
        <w:rPr>
          <w:rFonts w:ascii="Times New Roman" w:eastAsia="Calibri" w:hAnsi="Times New Roman" w:cs="Times New Roman"/>
          <w:lang w:val="uk-UA"/>
        </w:rPr>
      </w:pPr>
    </w:p>
    <w:p w:rsidR="00844FEF" w:rsidRPr="00390DD9" w:rsidRDefault="00844FEF" w:rsidP="00844FEF">
      <w:pPr>
        <w:spacing w:after="0" w:line="240" w:lineRule="auto"/>
        <w:rPr>
          <w:rFonts w:ascii="Times New Roman" w:eastAsia="Calibri" w:hAnsi="Times New Roman" w:cs="Times New Roman"/>
          <w:lang w:val="uk-UA"/>
        </w:rPr>
      </w:pPr>
    </w:p>
    <w:p w:rsidR="00844FEF" w:rsidRPr="00390DD9" w:rsidRDefault="00844FEF" w:rsidP="00844F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Галушка О.О</w:t>
      </w:r>
      <w:r w:rsidRPr="00390DD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., </w:t>
      </w:r>
    </w:p>
    <w:p w:rsidR="00844FEF" w:rsidRPr="00390DD9" w:rsidRDefault="00844FEF" w:rsidP="00844F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390DD9">
        <w:rPr>
          <w:rFonts w:ascii="Times New Roman" w:eastAsia="Calibri" w:hAnsi="Times New Roman" w:cs="Times New Roman"/>
          <w:sz w:val="28"/>
          <w:szCs w:val="28"/>
          <w:lang w:val="uk-UA"/>
        </w:rPr>
        <w:t>тел.74-809</w:t>
      </w:r>
    </w:p>
    <w:p w:rsidR="00844FEF" w:rsidRDefault="00844FEF" w:rsidP="00844FEF">
      <w:pPr>
        <w:rPr>
          <w:rFonts w:ascii="Calibri" w:eastAsia="Calibri" w:hAnsi="Calibri" w:cs="Times New Roman"/>
          <w:sz w:val="28"/>
          <w:szCs w:val="28"/>
          <w:lang w:val="uk-UA"/>
        </w:rPr>
      </w:pPr>
    </w:p>
    <w:p w:rsidR="00AE52D9" w:rsidRPr="00AE52D9" w:rsidRDefault="00AE52D9" w:rsidP="00844FEF">
      <w:pPr>
        <w:rPr>
          <w:rFonts w:ascii="Calibri" w:eastAsia="Calibri" w:hAnsi="Calibri" w:cs="Times New Roman"/>
          <w:sz w:val="28"/>
          <w:szCs w:val="28"/>
          <w:lang w:val="uk-UA"/>
        </w:rPr>
      </w:pPr>
    </w:p>
    <w:p w:rsidR="00AE52D9" w:rsidRPr="00AE52D9" w:rsidRDefault="00AE52D9" w:rsidP="00AE52D9">
      <w:pPr>
        <w:spacing w:after="0" w:line="240" w:lineRule="auto"/>
        <w:ind w:left="5812"/>
        <w:rPr>
          <w:rFonts w:ascii="Times New Roman" w:hAnsi="Times New Roman"/>
          <w:bCs/>
          <w:color w:val="000000"/>
          <w:sz w:val="24"/>
          <w:szCs w:val="24"/>
          <w:lang w:val="uk-UA" w:eastAsia="ru-RU"/>
        </w:rPr>
      </w:pPr>
      <w:r w:rsidRPr="00AE52D9">
        <w:rPr>
          <w:rFonts w:ascii="Times New Roman" w:hAnsi="Times New Roman"/>
          <w:bCs/>
          <w:color w:val="000000"/>
          <w:sz w:val="24"/>
          <w:szCs w:val="24"/>
          <w:lang w:val="uk-UA" w:eastAsia="ru-RU"/>
        </w:rPr>
        <w:t xml:space="preserve">Додаток </w:t>
      </w:r>
    </w:p>
    <w:p w:rsidR="00AE52D9" w:rsidRPr="00AE52D9" w:rsidRDefault="00AE52D9" w:rsidP="00AE52D9">
      <w:pPr>
        <w:spacing w:after="0" w:line="240" w:lineRule="auto"/>
        <w:ind w:left="5812"/>
        <w:rPr>
          <w:rFonts w:ascii="Times New Roman" w:hAnsi="Times New Roman"/>
          <w:bCs/>
          <w:color w:val="000000"/>
          <w:sz w:val="24"/>
          <w:szCs w:val="24"/>
          <w:lang w:val="uk-UA" w:eastAsia="ru-RU"/>
        </w:rPr>
      </w:pPr>
      <w:r w:rsidRPr="00AE52D9">
        <w:rPr>
          <w:rFonts w:ascii="Times New Roman" w:hAnsi="Times New Roman"/>
          <w:bCs/>
          <w:color w:val="000000"/>
          <w:sz w:val="24"/>
          <w:szCs w:val="24"/>
          <w:lang w:val="uk-UA" w:eastAsia="ru-RU"/>
        </w:rPr>
        <w:t>до рішення міської ради</w:t>
      </w:r>
    </w:p>
    <w:p w:rsidR="00AE52D9" w:rsidRPr="00AE52D9" w:rsidRDefault="00AE52D9" w:rsidP="00AE52D9">
      <w:pPr>
        <w:spacing w:after="0" w:line="240" w:lineRule="auto"/>
        <w:ind w:left="5812"/>
        <w:rPr>
          <w:rFonts w:ascii="Times New Roman" w:hAnsi="Times New Roman"/>
          <w:bCs/>
          <w:color w:val="000000"/>
          <w:sz w:val="24"/>
          <w:szCs w:val="24"/>
          <w:lang w:val="uk-UA" w:eastAsia="ru-RU"/>
        </w:rPr>
      </w:pPr>
      <w:r w:rsidRPr="00AE52D9">
        <w:rPr>
          <w:rFonts w:ascii="Times New Roman" w:hAnsi="Times New Roman"/>
          <w:bCs/>
          <w:color w:val="000000"/>
          <w:sz w:val="24"/>
          <w:szCs w:val="24"/>
          <w:lang w:val="uk-UA" w:eastAsia="ru-RU"/>
        </w:rPr>
        <w:t>від 14 лютого 2019 року</w:t>
      </w:r>
    </w:p>
    <w:p w:rsidR="00AE52D9" w:rsidRPr="00BB0699" w:rsidRDefault="00AE52D9" w:rsidP="00AE52D9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  <w:lang w:val="uk-UA" w:eastAsia="ru-RU"/>
        </w:rPr>
      </w:pPr>
    </w:p>
    <w:p w:rsidR="00AE52D9" w:rsidRDefault="00AE52D9" w:rsidP="00AE52D9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val="uk-UA" w:eastAsia="ru-RU"/>
        </w:rPr>
      </w:pPr>
    </w:p>
    <w:p w:rsidR="00AE52D9" w:rsidRPr="00BB0699" w:rsidRDefault="00AE52D9" w:rsidP="00AE52D9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 w:eastAsia="ru-RU"/>
        </w:rPr>
        <w:t>ЗАВТЕРДЖУЮ</w:t>
      </w:r>
    </w:p>
    <w:p w:rsidR="00AE52D9" w:rsidRPr="00BB0699" w:rsidRDefault="00AE52D9" w:rsidP="00AE52D9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val="uk-UA" w:eastAsia="ru-RU"/>
        </w:rPr>
      </w:pPr>
    </w:p>
    <w:p w:rsidR="00AE52D9" w:rsidRPr="00BB0699" w:rsidRDefault="00AE52D9" w:rsidP="00AE52D9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val="uk-UA" w:eastAsia="ru-RU"/>
        </w:rPr>
      </w:pPr>
      <w:r w:rsidRPr="00BB0699">
        <w:rPr>
          <w:rFonts w:ascii="Times New Roman" w:hAnsi="Times New Roman"/>
          <w:bCs/>
          <w:color w:val="000000"/>
          <w:sz w:val="28"/>
          <w:szCs w:val="28"/>
          <w:lang w:val="uk-UA" w:eastAsia="ru-RU"/>
        </w:rPr>
        <w:t>Директор ТОВ «Чисте місто плюс»</w:t>
      </w:r>
    </w:p>
    <w:p w:rsidR="00AE52D9" w:rsidRPr="00BB0699" w:rsidRDefault="00AE52D9" w:rsidP="00AE52D9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val="uk-UA" w:eastAsia="ru-RU"/>
        </w:rPr>
      </w:pPr>
    </w:p>
    <w:p w:rsidR="00AE52D9" w:rsidRPr="00BB0699" w:rsidRDefault="00AE52D9" w:rsidP="00AE52D9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val="uk-UA" w:eastAsia="ru-RU"/>
        </w:rPr>
      </w:pPr>
      <w:r w:rsidRPr="00BB0699">
        <w:rPr>
          <w:rFonts w:ascii="Times New Roman" w:hAnsi="Times New Roman"/>
          <w:bCs/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uk-UA" w:eastAsia="ru-RU"/>
        </w:rPr>
        <w:t>___________________</w:t>
      </w:r>
      <w:r w:rsidRPr="00BB0699">
        <w:rPr>
          <w:rFonts w:ascii="Times New Roman" w:hAnsi="Times New Roman"/>
          <w:bCs/>
          <w:color w:val="000000"/>
          <w:sz w:val="28"/>
          <w:szCs w:val="28"/>
          <w:lang w:val="uk-UA" w:eastAsia="ru-RU"/>
        </w:rPr>
        <w:t>Невєр</w:t>
      </w:r>
      <w:proofErr w:type="spellEnd"/>
      <w:r w:rsidRPr="00BB0699">
        <w:rPr>
          <w:rFonts w:ascii="Times New Roman" w:hAnsi="Times New Roman"/>
          <w:bCs/>
          <w:color w:val="000000"/>
          <w:sz w:val="28"/>
          <w:szCs w:val="28"/>
          <w:lang w:val="uk-UA" w:eastAsia="ru-RU"/>
        </w:rPr>
        <w:t xml:space="preserve">ов К.В.                                                                                          </w:t>
      </w:r>
    </w:p>
    <w:p w:rsidR="00AE52D9" w:rsidRPr="00BB0699" w:rsidRDefault="00AE52D9" w:rsidP="00AE52D9">
      <w:pPr>
        <w:spacing w:before="30" w:after="3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  <w:lang w:val="uk-UA" w:eastAsia="ru-RU"/>
        </w:rPr>
      </w:pPr>
    </w:p>
    <w:p w:rsidR="00AE52D9" w:rsidRPr="00BB0699" w:rsidRDefault="00AE52D9" w:rsidP="00AE52D9">
      <w:pPr>
        <w:spacing w:before="30" w:after="3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 w:eastAsia="ru-RU"/>
        </w:rPr>
      </w:pPr>
    </w:p>
    <w:p w:rsidR="00AE52D9" w:rsidRDefault="00AE52D9" w:rsidP="00AE52D9">
      <w:pPr>
        <w:spacing w:before="30" w:after="30" w:line="240" w:lineRule="auto"/>
        <w:jc w:val="center"/>
        <w:rPr>
          <w:rFonts w:ascii="Times New Roman" w:hAnsi="Times New Roman"/>
          <w:b/>
          <w:bCs/>
          <w:color w:val="000000"/>
          <w:sz w:val="40"/>
          <w:szCs w:val="40"/>
          <w:lang w:val="uk-UA" w:eastAsia="ru-RU"/>
        </w:rPr>
      </w:pPr>
    </w:p>
    <w:p w:rsidR="00AE52D9" w:rsidRDefault="00AE52D9" w:rsidP="00AE52D9">
      <w:pPr>
        <w:spacing w:before="30" w:after="30" w:line="240" w:lineRule="auto"/>
        <w:jc w:val="center"/>
        <w:rPr>
          <w:rFonts w:ascii="Times New Roman" w:hAnsi="Times New Roman"/>
          <w:b/>
          <w:bCs/>
          <w:color w:val="000000"/>
          <w:sz w:val="40"/>
          <w:szCs w:val="40"/>
          <w:lang w:val="uk-UA" w:eastAsia="ru-RU"/>
        </w:rPr>
      </w:pPr>
    </w:p>
    <w:p w:rsidR="00AE52D9" w:rsidRDefault="00AE52D9" w:rsidP="00AE52D9">
      <w:pPr>
        <w:spacing w:before="30" w:after="30" w:line="240" w:lineRule="auto"/>
        <w:jc w:val="center"/>
        <w:rPr>
          <w:rFonts w:ascii="Times New Roman" w:hAnsi="Times New Roman"/>
          <w:b/>
          <w:bCs/>
          <w:color w:val="000000"/>
          <w:sz w:val="40"/>
          <w:szCs w:val="40"/>
          <w:lang w:val="uk-UA" w:eastAsia="ru-RU"/>
        </w:rPr>
      </w:pPr>
    </w:p>
    <w:p w:rsidR="00AE52D9" w:rsidRPr="00EB2ADA" w:rsidRDefault="00AE52D9" w:rsidP="00AE52D9">
      <w:pPr>
        <w:spacing w:before="30" w:after="30" w:line="240" w:lineRule="auto"/>
        <w:jc w:val="center"/>
        <w:rPr>
          <w:rFonts w:ascii="Times New Roman" w:hAnsi="Times New Roman"/>
          <w:b/>
          <w:sz w:val="36"/>
          <w:szCs w:val="36"/>
          <w:lang w:val="uk-UA"/>
        </w:rPr>
      </w:pPr>
      <w:proofErr w:type="spellStart"/>
      <w:r w:rsidRPr="00EB2ADA">
        <w:rPr>
          <w:rFonts w:ascii="Times New Roman" w:hAnsi="Times New Roman"/>
          <w:b/>
          <w:sz w:val="36"/>
          <w:szCs w:val="36"/>
        </w:rPr>
        <w:t>Інвестиційн</w:t>
      </w:r>
      <w:proofErr w:type="spellEnd"/>
      <w:r w:rsidRPr="00EB2ADA">
        <w:rPr>
          <w:rFonts w:ascii="Times New Roman" w:hAnsi="Times New Roman"/>
          <w:b/>
          <w:sz w:val="36"/>
          <w:szCs w:val="36"/>
          <w:lang w:val="uk-UA"/>
        </w:rPr>
        <w:t>а</w:t>
      </w:r>
      <w:r w:rsidRPr="00EB2ADA">
        <w:rPr>
          <w:rFonts w:ascii="Times New Roman" w:hAnsi="Times New Roman"/>
          <w:b/>
          <w:sz w:val="36"/>
          <w:szCs w:val="36"/>
        </w:rPr>
        <w:t xml:space="preserve"> </w:t>
      </w:r>
      <w:r>
        <w:rPr>
          <w:rFonts w:ascii="Times New Roman" w:hAnsi="Times New Roman"/>
          <w:b/>
          <w:sz w:val="36"/>
          <w:szCs w:val="36"/>
          <w:lang w:val="uk-UA"/>
        </w:rPr>
        <w:t>програма</w:t>
      </w:r>
      <w:r w:rsidRPr="00EB2ADA">
        <w:rPr>
          <w:rFonts w:ascii="Times New Roman" w:hAnsi="Times New Roman"/>
          <w:b/>
          <w:sz w:val="36"/>
          <w:szCs w:val="36"/>
          <w:lang w:val="uk-UA"/>
        </w:rPr>
        <w:t xml:space="preserve"> </w:t>
      </w:r>
    </w:p>
    <w:p w:rsidR="00AE52D9" w:rsidRPr="00EB2ADA" w:rsidRDefault="00AE52D9" w:rsidP="00AE52D9">
      <w:pPr>
        <w:spacing w:before="30" w:after="30" w:line="240" w:lineRule="auto"/>
        <w:jc w:val="center"/>
        <w:rPr>
          <w:rFonts w:ascii="Times New Roman" w:hAnsi="Times New Roman"/>
          <w:b/>
          <w:bCs/>
          <w:iCs/>
          <w:color w:val="000000"/>
          <w:sz w:val="36"/>
          <w:szCs w:val="36"/>
          <w:lang w:val="uk-UA"/>
        </w:rPr>
      </w:pPr>
      <w:r w:rsidRPr="00EB2ADA">
        <w:rPr>
          <w:rFonts w:ascii="Times New Roman" w:hAnsi="Times New Roman"/>
          <w:b/>
          <w:sz w:val="36"/>
          <w:szCs w:val="36"/>
          <w:lang w:val="uk-UA"/>
        </w:rPr>
        <w:t>ТОВ «Чисте місто плюс»</w:t>
      </w:r>
      <w:r w:rsidRPr="00EB2ADA">
        <w:rPr>
          <w:rFonts w:ascii="Times New Roman" w:hAnsi="Times New Roman"/>
          <w:b/>
          <w:sz w:val="36"/>
          <w:szCs w:val="36"/>
        </w:rPr>
        <w:t xml:space="preserve"> у </w:t>
      </w:r>
      <w:proofErr w:type="spellStart"/>
      <w:r w:rsidRPr="00EB2ADA">
        <w:rPr>
          <w:rFonts w:ascii="Times New Roman" w:hAnsi="Times New Roman"/>
          <w:b/>
          <w:sz w:val="36"/>
          <w:szCs w:val="36"/>
        </w:rPr>
        <w:t>сфері</w:t>
      </w:r>
      <w:proofErr w:type="spellEnd"/>
      <w:r w:rsidRPr="00EB2ADA">
        <w:rPr>
          <w:rFonts w:ascii="Times New Roman" w:hAnsi="Times New Roman"/>
          <w:b/>
          <w:sz w:val="36"/>
          <w:szCs w:val="36"/>
        </w:rPr>
        <w:t xml:space="preserve"> </w:t>
      </w:r>
      <w:proofErr w:type="spellStart"/>
      <w:r w:rsidRPr="00EB2ADA">
        <w:rPr>
          <w:rFonts w:ascii="Times New Roman" w:hAnsi="Times New Roman"/>
          <w:b/>
          <w:sz w:val="36"/>
          <w:szCs w:val="36"/>
        </w:rPr>
        <w:t>поводження</w:t>
      </w:r>
      <w:proofErr w:type="spellEnd"/>
      <w:r w:rsidRPr="00EB2ADA">
        <w:rPr>
          <w:rFonts w:ascii="Times New Roman" w:hAnsi="Times New Roman"/>
          <w:b/>
          <w:sz w:val="36"/>
          <w:szCs w:val="36"/>
        </w:rPr>
        <w:t xml:space="preserve"> </w:t>
      </w:r>
      <w:r w:rsidRPr="00EB2ADA">
        <w:rPr>
          <w:rFonts w:ascii="Times New Roman" w:hAnsi="Times New Roman"/>
          <w:b/>
          <w:color w:val="000000"/>
          <w:sz w:val="36"/>
          <w:szCs w:val="36"/>
          <w:lang w:val="uk-UA"/>
        </w:rPr>
        <w:t xml:space="preserve">з </w:t>
      </w:r>
      <w:proofErr w:type="spellStart"/>
      <w:r w:rsidRPr="00EB2ADA">
        <w:rPr>
          <w:rFonts w:ascii="Times New Roman" w:hAnsi="Times New Roman"/>
          <w:b/>
          <w:color w:val="000000"/>
          <w:sz w:val="36"/>
          <w:szCs w:val="36"/>
        </w:rPr>
        <w:t>побутовими</w:t>
      </w:r>
      <w:proofErr w:type="spellEnd"/>
      <w:r w:rsidRPr="00EB2ADA">
        <w:rPr>
          <w:rFonts w:ascii="Times New Roman" w:hAnsi="Times New Roman"/>
          <w:b/>
          <w:color w:val="000000"/>
          <w:sz w:val="36"/>
          <w:szCs w:val="36"/>
        </w:rPr>
        <w:t xml:space="preserve"> </w:t>
      </w:r>
      <w:proofErr w:type="spellStart"/>
      <w:r w:rsidRPr="00EB2ADA">
        <w:rPr>
          <w:rFonts w:ascii="Times New Roman" w:hAnsi="Times New Roman"/>
          <w:b/>
          <w:color w:val="000000"/>
          <w:sz w:val="36"/>
          <w:szCs w:val="36"/>
        </w:rPr>
        <w:t>відходами</w:t>
      </w:r>
      <w:proofErr w:type="spellEnd"/>
      <w:r w:rsidRPr="00EB2ADA">
        <w:rPr>
          <w:rFonts w:ascii="Times New Roman" w:hAnsi="Times New Roman"/>
          <w:b/>
          <w:color w:val="000000"/>
          <w:sz w:val="36"/>
          <w:szCs w:val="36"/>
          <w:lang w:val="uk-UA"/>
        </w:rPr>
        <w:t xml:space="preserve"> </w:t>
      </w:r>
      <w:r w:rsidRPr="00EB2ADA">
        <w:rPr>
          <w:rFonts w:ascii="Times New Roman" w:hAnsi="Times New Roman"/>
          <w:b/>
          <w:bCs/>
          <w:iCs/>
          <w:color w:val="000000"/>
          <w:sz w:val="36"/>
          <w:szCs w:val="36"/>
          <w:lang w:val="uk-UA"/>
        </w:rPr>
        <w:t xml:space="preserve">на території </w:t>
      </w:r>
    </w:p>
    <w:p w:rsidR="00AE52D9" w:rsidRPr="00EB2ADA" w:rsidRDefault="00AE52D9" w:rsidP="00AE52D9">
      <w:pPr>
        <w:spacing w:before="30" w:after="30" w:line="240" w:lineRule="auto"/>
        <w:jc w:val="center"/>
        <w:rPr>
          <w:rFonts w:ascii="Times New Roman" w:hAnsi="Times New Roman"/>
          <w:b/>
          <w:color w:val="000000"/>
          <w:sz w:val="36"/>
          <w:szCs w:val="36"/>
          <w:lang w:val="uk-UA" w:eastAsia="ru-RU"/>
        </w:rPr>
      </w:pPr>
      <w:r w:rsidRPr="00EB2ADA">
        <w:rPr>
          <w:rFonts w:ascii="Times New Roman" w:hAnsi="Times New Roman"/>
          <w:b/>
          <w:bCs/>
          <w:iCs/>
          <w:color w:val="000000"/>
          <w:sz w:val="36"/>
          <w:szCs w:val="36"/>
          <w:lang w:val="uk-UA"/>
        </w:rPr>
        <w:t>м. Лубни на 2019-2023 роки</w:t>
      </w:r>
      <w:r w:rsidRPr="00EB2ADA">
        <w:rPr>
          <w:rFonts w:ascii="Times New Roman" w:hAnsi="Times New Roman"/>
          <w:b/>
          <w:color w:val="000000"/>
          <w:sz w:val="36"/>
          <w:szCs w:val="36"/>
          <w:lang w:val="uk-UA" w:eastAsia="ru-RU"/>
        </w:rPr>
        <w:t> </w:t>
      </w:r>
    </w:p>
    <w:p w:rsidR="00AE52D9" w:rsidRPr="00486E8F" w:rsidRDefault="00AE52D9" w:rsidP="00AE52D9">
      <w:pPr>
        <w:spacing w:before="30" w:after="30" w:line="240" w:lineRule="auto"/>
        <w:jc w:val="center"/>
        <w:rPr>
          <w:rFonts w:ascii="Times New Roman" w:hAnsi="Times New Roman"/>
          <w:b/>
          <w:color w:val="000000"/>
          <w:sz w:val="40"/>
          <w:szCs w:val="40"/>
          <w:lang w:val="uk-UA" w:eastAsia="ru-RU"/>
        </w:rPr>
      </w:pPr>
      <w:r w:rsidRPr="00486E8F">
        <w:rPr>
          <w:rFonts w:ascii="Times New Roman" w:hAnsi="Times New Roman"/>
          <w:b/>
          <w:color w:val="000000"/>
          <w:sz w:val="40"/>
          <w:szCs w:val="40"/>
          <w:lang w:val="uk-UA" w:eastAsia="ru-RU"/>
        </w:rPr>
        <w:t> </w:t>
      </w:r>
    </w:p>
    <w:p w:rsidR="00AE52D9" w:rsidRPr="00486E8F" w:rsidRDefault="00AE52D9" w:rsidP="00AE52D9">
      <w:pPr>
        <w:spacing w:before="30" w:after="30" w:line="240" w:lineRule="auto"/>
        <w:jc w:val="center"/>
        <w:rPr>
          <w:rFonts w:ascii="Times New Roman" w:hAnsi="Times New Roman"/>
          <w:b/>
          <w:color w:val="000000"/>
          <w:sz w:val="40"/>
          <w:szCs w:val="40"/>
          <w:lang w:val="uk-UA" w:eastAsia="ru-RU"/>
        </w:rPr>
      </w:pPr>
      <w:r w:rsidRPr="00486E8F">
        <w:rPr>
          <w:rFonts w:ascii="Times New Roman" w:hAnsi="Times New Roman"/>
          <w:b/>
          <w:color w:val="000000"/>
          <w:sz w:val="40"/>
          <w:szCs w:val="40"/>
          <w:lang w:val="uk-UA" w:eastAsia="ru-RU"/>
        </w:rPr>
        <w:t> </w:t>
      </w:r>
    </w:p>
    <w:p w:rsidR="00AE52D9" w:rsidRPr="00486E8F" w:rsidRDefault="00AE52D9" w:rsidP="00AE52D9">
      <w:pPr>
        <w:spacing w:before="30" w:after="30" w:line="240" w:lineRule="auto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486E8F">
        <w:rPr>
          <w:rFonts w:ascii="Times New Roman" w:hAnsi="Times New Roman"/>
          <w:color w:val="000000"/>
          <w:sz w:val="28"/>
          <w:szCs w:val="28"/>
          <w:lang w:val="uk-UA" w:eastAsia="ru-RU"/>
        </w:rPr>
        <w:t> </w:t>
      </w:r>
    </w:p>
    <w:p w:rsidR="00AE52D9" w:rsidRDefault="00AE52D9" w:rsidP="00AE52D9">
      <w:pPr>
        <w:spacing w:before="30" w:after="30" w:line="240" w:lineRule="auto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AE52D9" w:rsidRDefault="00AE52D9" w:rsidP="00AE52D9">
      <w:pPr>
        <w:spacing w:before="30" w:after="30" w:line="240" w:lineRule="auto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AE52D9" w:rsidRDefault="00AE52D9" w:rsidP="00AE52D9">
      <w:pPr>
        <w:spacing w:before="30" w:after="30" w:line="240" w:lineRule="auto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AE52D9" w:rsidRDefault="00AE52D9" w:rsidP="00AE52D9">
      <w:pPr>
        <w:spacing w:before="30" w:after="30" w:line="240" w:lineRule="auto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AE52D9" w:rsidRDefault="00AE52D9" w:rsidP="00AE52D9">
      <w:pPr>
        <w:spacing w:before="30" w:after="30" w:line="240" w:lineRule="auto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AE52D9" w:rsidRDefault="00AE52D9" w:rsidP="00AE52D9">
      <w:pPr>
        <w:spacing w:before="30" w:after="30" w:line="240" w:lineRule="auto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AE52D9" w:rsidRDefault="00AE52D9" w:rsidP="00AE52D9">
      <w:pPr>
        <w:spacing w:before="30" w:after="30" w:line="240" w:lineRule="auto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AE52D9" w:rsidRDefault="00AE52D9" w:rsidP="00AE52D9">
      <w:pPr>
        <w:spacing w:before="30" w:after="30" w:line="240" w:lineRule="auto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AE52D9" w:rsidRDefault="00AE52D9" w:rsidP="00AE52D9">
      <w:pPr>
        <w:spacing w:before="30" w:after="30" w:line="240" w:lineRule="auto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AE52D9" w:rsidRDefault="00AE52D9" w:rsidP="00AE52D9">
      <w:pPr>
        <w:spacing w:before="30" w:after="30" w:line="240" w:lineRule="auto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AE52D9" w:rsidRDefault="00AE52D9" w:rsidP="00AE52D9">
      <w:pPr>
        <w:spacing w:before="30" w:after="30" w:line="240" w:lineRule="auto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AE52D9" w:rsidRDefault="00AE52D9" w:rsidP="00AE52D9">
      <w:pPr>
        <w:spacing w:before="30" w:after="30" w:line="240" w:lineRule="auto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AE52D9" w:rsidRDefault="00AE52D9" w:rsidP="00AE52D9">
      <w:pPr>
        <w:spacing w:before="30" w:after="30" w:line="240" w:lineRule="auto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AE52D9" w:rsidRDefault="00AE52D9" w:rsidP="00AE52D9">
      <w:pPr>
        <w:spacing w:before="30" w:after="30" w:line="240" w:lineRule="auto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AE52D9" w:rsidRDefault="00AE52D9" w:rsidP="00AE52D9">
      <w:pPr>
        <w:spacing w:before="30" w:after="30" w:line="240" w:lineRule="auto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AE52D9" w:rsidRPr="00486E8F" w:rsidRDefault="00AE52D9" w:rsidP="00AE52D9">
      <w:pPr>
        <w:spacing w:before="30" w:after="30" w:line="240" w:lineRule="auto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486E8F">
        <w:rPr>
          <w:rFonts w:ascii="Times New Roman" w:hAnsi="Times New Roman"/>
          <w:color w:val="000000"/>
          <w:sz w:val="28"/>
          <w:szCs w:val="28"/>
          <w:lang w:val="uk-UA" w:eastAsia="ru-RU"/>
        </w:rPr>
        <w:t>  </w:t>
      </w:r>
    </w:p>
    <w:p w:rsidR="00AE52D9" w:rsidRDefault="00AE52D9" w:rsidP="00AE52D9">
      <w:pPr>
        <w:spacing w:before="30" w:after="3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 w:eastAsia="ru-RU"/>
        </w:rPr>
      </w:pPr>
      <w:r w:rsidRPr="00486E8F">
        <w:rPr>
          <w:rFonts w:ascii="Times New Roman" w:hAnsi="Times New Roman"/>
          <w:b/>
          <w:bCs/>
          <w:color w:val="000000"/>
          <w:sz w:val="28"/>
          <w:szCs w:val="28"/>
          <w:lang w:val="uk-UA" w:eastAsia="ru-RU"/>
        </w:rPr>
        <w:t>2019 р.</w:t>
      </w:r>
    </w:p>
    <w:p w:rsidR="00AE52D9" w:rsidRDefault="00AE52D9" w:rsidP="00AE52D9">
      <w:pPr>
        <w:spacing w:before="30" w:after="3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                                                        </w:t>
      </w:r>
    </w:p>
    <w:p w:rsidR="00AE52D9" w:rsidRDefault="00AE52D9" w:rsidP="00AE52D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 w:eastAsia="ru-RU"/>
        </w:rPr>
      </w:pPr>
    </w:p>
    <w:p w:rsidR="00AE52D9" w:rsidRDefault="00AE52D9" w:rsidP="00AE52D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 w:eastAsia="ru-RU"/>
        </w:rPr>
      </w:pPr>
      <w:r w:rsidRPr="00486E8F">
        <w:rPr>
          <w:rFonts w:ascii="Times New Roman" w:hAnsi="Times New Roman"/>
          <w:b/>
          <w:bCs/>
          <w:color w:val="000000"/>
          <w:sz w:val="28"/>
          <w:szCs w:val="28"/>
          <w:lang w:val="uk-UA" w:eastAsia="ru-RU"/>
        </w:rPr>
        <w:t>ВСТУП</w:t>
      </w:r>
    </w:p>
    <w:p w:rsidR="00AE52D9" w:rsidRDefault="00AE52D9" w:rsidP="00AE52D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486E8F">
        <w:rPr>
          <w:rFonts w:ascii="Times New Roman" w:hAnsi="Times New Roman"/>
          <w:color w:val="000000"/>
          <w:sz w:val="28"/>
          <w:szCs w:val="28"/>
          <w:lang w:val="uk-UA" w:eastAsia="ru-RU"/>
        </w:rPr>
        <w:t>         </w:t>
      </w:r>
    </w:p>
    <w:p w:rsidR="00AE52D9" w:rsidRPr="00486E8F" w:rsidRDefault="00AE52D9" w:rsidP="00AE52D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486E8F">
        <w:rPr>
          <w:rFonts w:ascii="Times New Roman" w:hAnsi="Times New Roman"/>
          <w:color w:val="000000"/>
          <w:sz w:val="28"/>
          <w:szCs w:val="28"/>
          <w:lang w:val="uk-UA"/>
        </w:rPr>
        <w:t xml:space="preserve">Найбільшої гостроти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на даний час </w:t>
      </w:r>
      <w:r w:rsidRPr="00486E8F">
        <w:rPr>
          <w:rFonts w:ascii="Times New Roman" w:hAnsi="Times New Roman"/>
          <w:color w:val="000000"/>
          <w:sz w:val="28"/>
          <w:szCs w:val="28"/>
          <w:lang w:val="uk-UA"/>
        </w:rPr>
        <w:t xml:space="preserve">набула проблема твердих побутових відходів, пов’язана, насамперед, з їх збиранням, сортуванням і знешкодженням чи утилізацією.  </w:t>
      </w:r>
      <w:r w:rsidRPr="00486E8F">
        <w:rPr>
          <w:rFonts w:ascii="Times New Roman" w:hAnsi="Times New Roman"/>
          <w:color w:val="000000"/>
          <w:sz w:val="28"/>
          <w:szCs w:val="28"/>
          <w:lang w:val="uk-UA" w:eastAsia="ru-RU"/>
        </w:rPr>
        <w:t>Утворення твердих побутових відходів (ТПВ) зростає з року в рік.</w:t>
      </w:r>
      <w:r w:rsidRPr="00486E8F">
        <w:rPr>
          <w:rFonts w:ascii="Times New Roman" w:hAnsi="Times New Roman"/>
          <w:color w:val="000000"/>
          <w:sz w:val="28"/>
          <w:szCs w:val="28"/>
          <w:lang w:val="uk-UA"/>
        </w:rPr>
        <w:t xml:space="preserve"> Відповідно до п. і) ст. 32 Закону України «Про відходи»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 w:rsidRPr="00486E8F">
        <w:rPr>
          <w:rFonts w:ascii="Times New Roman" w:hAnsi="Times New Roman"/>
          <w:color w:val="000000"/>
          <w:sz w:val="28"/>
          <w:szCs w:val="28"/>
          <w:lang w:val="uk-UA"/>
        </w:rPr>
        <w:t xml:space="preserve"> з 1 січня 2018 року забороняється захоронення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необроблених</w:t>
      </w:r>
      <w:r w:rsidRPr="00486E8F">
        <w:rPr>
          <w:rFonts w:ascii="Times New Roman" w:hAnsi="Times New Roman"/>
          <w:color w:val="000000"/>
          <w:sz w:val="28"/>
          <w:szCs w:val="28"/>
          <w:lang w:val="uk-UA"/>
        </w:rPr>
        <w:t xml:space="preserve"> побутових відходів.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А  п. в) ст. 21 вищевказаного З</w:t>
      </w:r>
      <w:r w:rsidRPr="00486E8F">
        <w:rPr>
          <w:rFonts w:ascii="Times New Roman" w:hAnsi="Times New Roman"/>
          <w:color w:val="000000"/>
          <w:sz w:val="28"/>
          <w:szCs w:val="28"/>
          <w:lang w:val="uk-UA"/>
        </w:rPr>
        <w:t>акону передбачає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 w:rsidRPr="00486E8F">
        <w:rPr>
          <w:rFonts w:ascii="Times New Roman" w:hAnsi="Times New Roman"/>
          <w:color w:val="000000"/>
          <w:sz w:val="28"/>
          <w:szCs w:val="28"/>
          <w:lang w:val="uk-UA"/>
        </w:rPr>
        <w:t xml:space="preserve"> що повноважен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нями</w:t>
      </w:r>
      <w:r w:rsidRPr="00486E8F">
        <w:rPr>
          <w:rFonts w:ascii="Times New Roman" w:hAnsi="Times New Roman"/>
          <w:color w:val="000000"/>
          <w:sz w:val="28"/>
          <w:szCs w:val="28"/>
          <w:lang w:val="uk-UA"/>
        </w:rPr>
        <w:t xml:space="preserve"> органів місцевого самоврядування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у</w:t>
      </w:r>
      <w:r w:rsidRPr="00486E8F">
        <w:rPr>
          <w:rFonts w:ascii="Times New Roman" w:hAnsi="Times New Roman"/>
          <w:color w:val="000000"/>
          <w:sz w:val="28"/>
          <w:szCs w:val="28"/>
          <w:lang w:val="uk-UA"/>
        </w:rPr>
        <w:t xml:space="preserve"> сфері поводження з відходами є організація роздільного збирання корисних компонентів видалених побутових відходів.</w:t>
      </w:r>
      <w:r w:rsidRPr="009C7BB0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</w:p>
    <w:p w:rsidR="00AE52D9" w:rsidRDefault="00AE52D9" w:rsidP="00AE52D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486E8F">
        <w:rPr>
          <w:rFonts w:ascii="Times New Roman" w:hAnsi="Times New Roman"/>
          <w:color w:val="000000"/>
          <w:sz w:val="28"/>
          <w:szCs w:val="28"/>
          <w:lang w:val="uk-UA"/>
        </w:rPr>
        <w:t>Зорієнтованість винятково на вивезення та захоронення відходів ніколи не забезпечувала і не може забезпечити необхідну нейтралізацію їх шкідливого впливу на навколишнє середовище. Основна частка відх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одів, що вивозиться на полігони,</w:t>
      </w:r>
      <w:r w:rsidRPr="00486E8F">
        <w:rPr>
          <w:rFonts w:ascii="Times New Roman" w:hAnsi="Times New Roman"/>
          <w:color w:val="000000"/>
          <w:sz w:val="28"/>
          <w:szCs w:val="28"/>
          <w:lang w:val="uk-UA"/>
        </w:rPr>
        <w:t xml:space="preserve"> є потенційним ресурсом, який може бути викор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истаний</w:t>
      </w:r>
      <w:r w:rsidRPr="00486E8F">
        <w:rPr>
          <w:rFonts w:ascii="Times New Roman" w:hAnsi="Times New Roman"/>
          <w:color w:val="000000"/>
          <w:sz w:val="28"/>
          <w:szCs w:val="28"/>
          <w:lang w:val="uk-UA"/>
        </w:rPr>
        <w:t>, як вторинна сировина.  Проблем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и</w:t>
      </w:r>
      <w:r w:rsidRPr="00486E8F">
        <w:rPr>
          <w:rFonts w:ascii="Times New Roman" w:hAnsi="Times New Roman"/>
          <w:color w:val="000000"/>
          <w:sz w:val="28"/>
          <w:szCs w:val="28"/>
          <w:lang w:val="uk-UA"/>
        </w:rPr>
        <w:t xml:space="preserve"> у сфері поводження з побутовими відходами потребують невідкладного вирішення за умови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здійснення капітальних вкладень у розвиток галузі</w:t>
      </w:r>
      <w:r w:rsidRPr="00486E8F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AE52D9" w:rsidRDefault="00AE52D9" w:rsidP="00AE52D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486E8F">
        <w:rPr>
          <w:rFonts w:ascii="Times New Roman" w:hAnsi="Times New Roman"/>
          <w:color w:val="000000"/>
          <w:sz w:val="28"/>
          <w:szCs w:val="28"/>
          <w:lang w:val="uk-UA"/>
        </w:rPr>
        <w:t>Низький рівень використання відходів для переробки призводить до накопичення їх у навколишньому природному середовищі і спричиняє його забруднення.</w:t>
      </w:r>
    </w:p>
    <w:p w:rsidR="00AE52D9" w:rsidRPr="00486E8F" w:rsidRDefault="00AE52D9" w:rsidP="00AE52D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486E8F">
        <w:rPr>
          <w:rFonts w:ascii="Times New Roman" w:hAnsi="Times New Roman"/>
          <w:color w:val="000000"/>
          <w:sz w:val="28"/>
          <w:szCs w:val="28"/>
          <w:lang w:val="uk-UA" w:eastAsia="ru-RU"/>
        </w:rPr>
        <w:t>Згідно з європейською практикою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,</w:t>
      </w:r>
      <w:r w:rsidRPr="00486E8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проблема відходів має розглядатися, як один з визначальних факторів екологічної безпеки, а у плані вибору пріоритетів виходити з оцінки, як ресурсного джерела і як екологічного небезпечного чинника.</w:t>
      </w:r>
      <w:r w:rsidRPr="00486E8F">
        <w:rPr>
          <w:rFonts w:ascii="Times New Roman" w:hAnsi="Times New Roman"/>
          <w:b/>
          <w:bCs/>
          <w:color w:val="000000"/>
          <w:sz w:val="28"/>
          <w:szCs w:val="28"/>
          <w:lang w:val="uk-UA" w:eastAsia="ru-RU"/>
        </w:rPr>
        <w:t> </w:t>
      </w:r>
    </w:p>
    <w:p w:rsidR="00AE52D9" w:rsidRPr="00486E8F" w:rsidRDefault="00AE52D9" w:rsidP="00AE52D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486E8F">
        <w:rPr>
          <w:rFonts w:ascii="Times New Roman" w:hAnsi="Times New Roman"/>
          <w:color w:val="000000"/>
          <w:sz w:val="28"/>
          <w:szCs w:val="28"/>
          <w:lang w:val="uk-UA" w:eastAsia="ru-RU"/>
        </w:rPr>
        <w:t>Задля уникнення негативних впливів на довкілля та здоров’я мешканців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, програмою пропонується</w:t>
      </w:r>
      <w:r w:rsidRPr="00486E8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комплекс послуг населенню міста по організації вивезення ТПВ.</w:t>
      </w:r>
    </w:p>
    <w:p w:rsidR="00AE52D9" w:rsidRDefault="00AE52D9" w:rsidP="00AE52D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Інвестиційна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прогр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ама</w:t>
      </w:r>
      <w:r w:rsidRPr="00486E8F">
        <w:rPr>
          <w:rFonts w:ascii="Times New Roman" w:hAnsi="Times New Roman"/>
          <w:color w:val="000000"/>
          <w:sz w:val="28"/>
          <w:szCs w:val="28"/>
          <w:lang w:val="uk-UA" w:eastAsia="ru-RU"/>
        </w:rPr>
        <w:t>   </w:t>
      </w:r>
      <w:r w:rsidRPr="0045303E">
        <w:rPr>
          <w:rFonts w:ascii="Times New Roman" w:hAnsi="Times New Roman"/>
          <w:sz w:val="28"/>
          <w:szCs w:val="28"/>
          <w:lang w:val="uk-UA"/>
        </w:rPr>
        <w:t>ТОВ «Чисте місто плюс»</w:t>
      </w:r>
      <w:r w:rsidRPr="009C7BB0">
        <w:rPr>
          <w:rFonts w:ascii="Times New Roman" w:hAnsi="Times New Roman"/>
          <w:sz w:val="28"/>
          <w:szCs w:val="28"/>
          <w:lang w:val="uk-UA"/>
        </w:rPr>
        <w:t xml:space="preserve"> у сфері поводження </w:t>
      </w:r>
      <w:r w:rsidRPr="0045303E">
        <w:rPr>
          <w:rFonts w:ascii="Times New Roman" w:hAnsi="Times New Roman"/>
          <w:color w:val="000000"/>
          <w:sz w:val="28"/>
          <w:szCs w:val="28"/>
          <w:lang w:val="uk-UA"/>
        </w:rPr>
        <w:t xml:space="preserve">з </w:t>
      </w:r>
      <w:r w:rsidRPr="009C7BB0">
        <w:rPr>
          <w:rFonts w:ascii="Times New Roman" w:hAnsi="Times New Roman"/>
          <w:color w:val="000000"/>
          <w:sz w:val="28"/>
          <w:szCs w:val="28"/>
          <w:lang w:val="uk-UA"/>
        </w:rPr>
        <w:t>твердими побутовими відходами</w:t>
      </w:r>
      <w:r w:rsidRPr="0045303E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45303E">
        <w:rPr>
          <w:rFonts w:ascii="Times New Roman" w:hAnsi="Times New Roman"/>
          <w:bCs/>
          <w:iCs/>
          <w:color w:val="000000"/>
          <w:sz w:val="28"/>
          <w:szCs w:val="28"/>
          <w:lang w:val="uk-UA"/>
        </w:rPr>
        <w:t>на   території м. Лубни на 2019-2023 роки</w:t>
      </w:r>
      <w:r w:rsidRPr="00B239D9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486E8F">
        <w:rPr>
          <w:rFonts w:ascii="Times New Roman" w:hAnsi="Times New Roman"/>
          <w:color w:val="000000"/>
          <w:sz w:val="28"/>
          <w:szCs w:val="28"/>
          <w:lang w:val="uk-UA" w:eastAsia="ru-RU"/>
        </w:rPr>
        <w:t>(далі Програма) – це комплекс взаємопов’язаних та погоджених у часі заходів, зокрема: організаційних, технологічних, ресурсозберігаючих, екологічних, санітарно-гігієнічних, фінансово-економічних, соці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альних, інформаційних,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освітньо-</w:t>
      </w:r>
      <w:r w:rsidRPr="00486E8F">
        <w:rPr>
          <w:rFonts w:ascii="Times New Roman" w:hAnsi="Times New Roman"/>
          <w:color w:val="000000"/>
          <w:sz w:val="28"/>
          <w:szCs w:val="28"/>
          <w:lang w:val="uk-UA" w:eastAsia="ru-RU"/>
        </w:rPr>
        <w:t>виховних</w:t>
      </w:r>
      <w:proofErr w:type="spellEnd"/>
      <w:r w:rsidRPr="00486E8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тощо, які спрямовані на розв’язання проблем з поводження із ТПВ.</w:t>
      </w:r>
    </w:p>
    <w:p w:rsidR="00AE52D9" w:rsidRDefault="00AE52D9" w:rsidP="00AE52D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AE52D9" w:rsidRPr="001D7B1A" w:rsidRDefault="00AE52D9" w:rsidP="00AE52D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</w:pPr>
      <w:r w:rsidRPr="001D7B1A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І. Мета Програми</w:t>
      </w:r>
    </w:p>
    <w:p w:rsidR="00AE52D9" w:rsidRDefault="00AE52D9" w:rsidP="00AE52D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AE52D9" w:rsidRDefault="00AE52D9" w:rsidP="00AE52D9">
      <w:pPr>
        <w:shd w:val="clear" w:color="auto" w:fill="FDFDFD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486E8F">
        <w:rPr>
          <w:rFonts w:ascii="Times New Roman" w:hAnsi="Times New Roman"/>
          <w:color w:val="000000"/>
          <w:sz w:val="28"/>
          <w:szCs w:val="28"/>
          <w:lang w:val="uk-UA" w:eastAsia="ru-RU"/>
        </w:rPr>
        <w:t>Метою р</w:t>
      </w:r>
      <w:r w:rsidRPr="00F15F9D">
        <w:rPr>
          <w:rFonts w:ascii="Times New Roman" w:hAnsi="Times New Roman"/>
          <w:color w:val="000000"/>
          <w:sz w:val="28"/>
          <w:szCs w:val="28"/>
          <w:lang w:val="uk-UA" w:eastAsia="ru-RU"/>
        </w:rPr>
        <w:t>о</w:t>
      </w:r>
      <w:r w:rsidRPr="00486E8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зроблення та реалізації Програми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є</w:t>
      </w:r>
      <w:r w:rsidRPr="00486E8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:   </w:t>
      </w:r>
    </w:p>
    <w:p w:rsidR="00AE52D9" w:rsidRPr="007B5B9C" w:rsidRDefault="00AE52D9" w:rsidP="00AE52D9">
      <w:pPr>
        <w:shd w:val="clear" w:color="auto" w:fill="FDFDFD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- </w:t>
      </w:r>
      <w:r w:rsidRPr="00486E8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покра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щення санітарного стану в місті</w:t>
      </w:r>
      <w:r w:rsidRPr="00486E8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, покращення умов проживання </w:t>
      </w:r>
      <w:r w:rsidRPr="007B5B9C">
        <w:rPr>
          <w:rFonts w:ascii="Times New Roman" w:hAnsi="Times New Roman"/>
          <w:sz w:val="28"/>
          <w:szCs w:val="28"/>
          <w:lang w:val="uk-UA" w:eastAsia="ru-RU"/>
        </w:rPr>
        <w:t>мешканців та відпочиваючих;</w:t>
      </w:r>
    </w:p>
    <w:p w:rsidR="00AE52D9" w:rsidRPr="007B5B9C" w:rsidRDefault="00AE52D9" w:rsidP="00AE52D9">
      <w:pPr>
        <w:shd w:val="clear" w:color="auto" w:fill="FDFDFD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B5B9C"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7B5B9C">
        <w:rPr>
          <w:rFonts w:ascii="Times New Roman" w:hAnsi="Times New Roman"/>
          <w:sz w:val="28"/>
          <w:szCs w:val="28"/>
          <w:lang w:val="uk-UA" w:eastAsia="ru-RU"/>
        </w:rPr>
        <w:t>забезпечення санітарно-гігієнічних нормативів збирання ТПВ;</w:t>
      </w:r>
    </w:p>
    <w:p w:rsidR="00AE52D9" w:rsidRDefault="00AE52D9" w:rsidP="00AE52D9">
      <w:pPr>
        <w:shd w:val="clear" w:color="auto" w:fill="FDFDFD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зменшення кількості ТПВ для </w:t>
      </w:r>
      <w:r w:rsidRPr="00486E8F">
        <w:rPr>
          <w:rFonts w:ascii="Times New Roman" w:hAnsi="Times New Roman"/>
          <w:color w:val="000000"/>
          <w:sz w:val="28"/>
          <w:szCs w:val="28"/>
          <w:lang w:val="uk-UA"/>
        </w:rPr>
        <w:t>поліпшення екологічного стану довкілля</w:t>
      </w:r>
      <w:r w:rsidRPr="00486E8F">
        <w:rPr>
          <w:rFonts w:ascii="Times New Roman" w:hAnsi="Times New Roman"/>
          <w:color w:val="000000"/>
          <w:sz w:val="28"/>
          <w:szCs w:val="28"/>
          <w:lang w:val="uk-UA" w:eastAsia="ru-RU"/>
        </w:rPr>
        <w:t>;</w:t>
      </w:r>
    </w:p>
    <w:p w:rsidR="00AE52D9" w:rsidRDefault="00AE52D9" w:rsidP="00AE52D9">
      <w:pPr>
        <w:shd w:val="clear" w:color="auto" w:fill="FDFDFD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- </w:t>
      </w:r>
      <w:r w:rsidRPr="00486E8F">
        <w:rPr>
          <w:rFonts w:ascii="Times New Roman" w:hAnsi="Times New Roman"/>
          <w:color w:val="000000"/>
          <w:sz w:val="28"/>
          <w:szCs w:val="28"/>
          <w:lang w:val="uk-UA" w:eastAsia="ru-RU"/>
        </w:rPr>
        <w:t>поліпшення якості обслуговування міста у сфері поводження з побутовими відходами;</w:t>
      </w:r>
    </w:p>
    <w:p w:rsidR="00AE52D9" w:rsidRPr="00486E8F" w:rsidRDefault="00AE52D9" w:rsidP="00AE52D9">
      <w:pPr>
        <w:shd w:val="clear" w:color="auto" w:fill="FDFDFD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486E8F">
        <w:rPr>
          <w:rFonts w:ascii="Times New Roman" w:hAnsi="Times New Roman"/>
          <w:color w:val="000000"/>
          <w:sz w:val="28"/>
          <w:szCs w:val="28"/>
          <w:lang w:val="uk-UA" w:eastAsia="ru-RU"/>
        </w:rPr>
        <w:t>-  зменшення забруднення приватного сектору від побутових відходів;</w:t>
      </w:r>
    </w:p>
    <w:p w:rsidR="00AE52D9" w:rsidRDefault="00AE52D9" w:rsidP="00AE52D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-  покращення рів</w:t>
      </w:r>
      <w:r w:rsidRPr="00486E8F">
        <w:rPr>
          <w:rFonts w:ascii="Times New Roman" w:hAnsi="Times New Roman"/>
          <w:color w:val="000000"/>
          <w:sz w:val="28"/>
          <w:szCs w:val="28"/>
          <w:lang w:val="uk-UA" w:eastAsia="ru-RU"/>
        </w:rPr>
        <w:t>н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я</w:t>
      </w:r>
      <w:r w:rsidRPr="00486E8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культури населення міста у сфері поводження з відходами;</w:t>
      </w:r>
    </w:p>
    <w:p w:rsidR="00AE52D9" w:rsidRPr="00E07BA7" w:rsidRDefault="00AE52D9" w:rsidP="00AE52D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lastRenderedPageBreak/>
        <w:t xml:space="preserve">-  </w:t>
      </w:r>
      <w:r w:rsidRPr="00486E8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зменшення шкідливого впливу побутових відходів на навколишнє природне </w:t>
      </w:r>
      <w:r w:rsidRPr="00E07BA7">
        <w:rPr>
          <w:rFonts w:ascii="Times New Roman" w:hAnsi="Times New Roman"/>
          <w:sz w:val="28"/>
          <w:szCs w:val="28"/>
          <w:lang w:val="uk-UA" w:eastAsia="ru-RU"/>
        </w:rPr>
        <w:t>середовище та здоров'я мешканців міста;</w:t>
      </w:r>
    </w:p>
    <w:p w:rsidR="00AE52D9" w:rsidRPr="00E07BA7" w:rsidRDefault="00AE52D9" w:rsidP="00AE52D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E07BA7">
        <w:rPr>
          <w:rFonts w:ascii="Times New Roman" w:hAnsi="Times New Roman"/>
          <w:sz w:val="28"/>
          <w:szCs w:val="28"/>
          <w:lang w:val="uk-UA" w:eastAsia="ru-RU"/>
        </w:rPr>
        <w:t xml:space="preserve">- підвищення ефективності виробничої діяльності з метою встановлення </w:t>
      </w:r>
      <w:proofErr w:type="spellStart"/>
      <w:r w:rsidRPr="00E07BA7">
        <w:rPr>
          <w:rFonts w:ascii="Times New Roman" w:hAnsi="Times New Roman"/>
          <w:sz w:val="28"/>
          <w:szCs w:val="28"/>
          <w:lang w:val="uk-UA" w:eastAsia="ru-RU"/>
        </w:rPr>
        <w:t>економічно-обгрунтованих</w:t>
      </w:r>
      <w:proofErr w:type="spellEnd"/>
      <w:r w:rsidRPr="00E07BA7">
        <w:rPr>
          <w:rFonts w:ascii="Times New Roman" w:hAnsi="Times New Roman"/>
          <w:sz w:val="28"/>
          <w:szCs w:val="28"/>
          <w:lang w:val="uk-UA" w:eastAsia="ru-RU"/>
        </w:rPr>
        <w:t xml:space="preserve"> тарифів на перевезення та покращення якості надання послуг з перевезення ТПВ.</w:t>
      </w:r>
    </w:p>
    <w:p w:rsidR="00AE52D9" w:rsidRDefault="00AE52D9" w:rsidP="00AE52D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    </w:t>
      </w:r>
    </w:p>
    <w:p w:rsidR="00AE52D9" w:rsidRDefault="00AE52D9" w:rsidP="00AE52D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ІІ. Аналіз існуючого стану системи поводження з твердими побутовими відходами та надання послуг з вивезення твердих побутових відходів</w:t>
      </w:r>
    </w:p>
    <w:p w:rsidR="00AE52D9" w:rsidRDefault="00AE52D9" w:rsidP="00AE52D9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AE52D9" w:rsidRDefault="00AE52D9" w:rsidP="00AE52D9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486E8F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Лубни - одне з найдревніших українських міст, один з найбільших економічних </w:t>
      </w: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та культурних центрів Полтавщини</w:t>
      </w:r>
      <w:r w:rsidRPr="00486E8F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. Місто обласного підпорядкування, розташоване в центральній частині України на правому березі річки Сули. Чисельність населення міста становить </w:t>
      </w: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45,2</w:t>
      </w:r>
      <w:r w:rsidRPr="00486E8F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тис. </w:t>
      </w: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осіб </w:t>
      </w:r>
      <w:r w:rsidRPr="00486E8F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(станом на 01.1</w:t>
      </w: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1</w:t>
      </w:r>
      <w:r w:rsidRPr="00486E8F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.201</w:t>
      </w: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8</w:t>
      </w:r>
      <w:r w:rsidRPr="00486E8F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року). Місто знаходиться на шляху магістралі Київ – Харків, за </w:t>
      </w:r>
      <w:smartTag w:uri="urn:schemas-microsoft-com:office:smarttags" w:element="metricconverter">
        <w:smartTagPr>
          <w:attr w:name="ProductID" w:val="200 км"/>
        </w:smartTagPr>
        <w:r w:rsidRPr="00486E8F">
          <w:rPr>
            <w:rFonts w:ascii="Times New Roman" w:hAnsi="Times New Roman"/>
            <w:color w:val="000000"/>
            <w:sz w:val="28"/>
            <w:szCs w:val="28"/>
            <w:bdr w:val="none" w:sz="0" w:space="0" w:color="auto" w:frame="1"/>
            <w:lang w:val="uk-UA" w:eastAsia="ru-RU"/>
          </w:rPr>
          <w:t>200 км</w:t>
        </w:r>
      </w:smartTag>
      <w:r w:rsidRPr="00486E8F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. від столиці та за </w:t>
      </w:r>
      <w:smartTag w:uri="urn:schemas-microsoft-com:office:smarttags" w:element="metricconverter">
        <w:smartTagPr>
          <w:attr w:name="ProductID" w:val="130 км"/>
        </w:smartTagPr>
        <w:r w:rsidRPr="00486E8F">
          <w:rPr>
            <w:rFonts w:ascii="Times New Roman" w:hAnsi="Times New Roman"/>
            <w:color w:val="000000"/>
            <w:sz w:val="28"/>
            <w:szCs w:val="28"/>
            <w:bdr w:val="none" w:sz="0" w:space="0" w:color="auto" w:frame="1"/>
            <w:lang w:val="uk-UA" w:eastAsia="ru-RU"/>
          </w:rPr>
          <w:t>130 км</w:t>
        </w:r>
      </w:smartTag>
      <w:r w:rsidRPr="00486E8F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. від обласного центру міста Полтави.</w:t>
      </w:r>
    </w:p>
    <w:p w:rsidR="00AE52D9" w:rsidRDefault="00AE52D9" w:rsidP="00AE52D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486E8F">
        <w:rPr>
          <w:rFonts w:ascii="Times New Roman" w:hAnsi="Times New Roman"/>
          <w:color w:val="000000"/>
          <w:sz w:val="28"/>
          <w:szCs w:val="28"/>
          <w:lang w:val="uk-UA"/>
        </w:rPr>
        <w:t xml:space="preserve">Протяжність міських доріг </w:t>
      </w:r>
      <w:smartTag w:uri="urn:schemas-microsoft-com:office:smarttags" w:element="metricconverter">
        <w:smartTagPr>
          <w:attr w:name="ProductID" w:val="176,6 км"/>
        </w:smartTagPr>
        <w:r w:rsidRPr="00486E8F">
          <w:rPr>
            <w:rFonts w:ascii="Times New Roman" w:hAnsi="Times New Roman"/>
            <w:color w:val="000000"/>
            <w:sz w:val="28"/>
            <w:szCs w:val="28"/>
            <w:lang w:val="uk-UA"/>
          </w:rPr>
          <w:t>176,6 км</w:t>
        </w:r>
      </w:smartTag>
      <w:r w:rsidRPr="00486E8F">
        <w:rPr>
          <w:rFonts w:ascii="Times New Roman" w:hAnsi="Times New Roman"/>
          <w:color w:val="000000"/>
          <w:sz w:val="28"/>
          <w:szCs w:val="28"/>
          <w:lang w:val="uk-UA"/>
        </w:rPr>
        <w:t xml:space="preserve">, з твердим покриттям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- </w:t>
      </w:r>
      <w:smartTag w:uri="urn:schemas-microsoft-com:office:smarttags" w:element="metricconverter">
        <w:smartTagPr>
          <w:attr w:name="ProductID" w:val="97,6 км"/>
        </w:smartTagPr>
        <w:r w:rsidRPr="00486E8F">
          <w:rPr>
            <w:rFonts w:ascii="Times New Roman" w:hAnsi="Times New Roman"/>
            <w:color w:val="000000"/>
            <w:sz w:val="28"/>
            <w:szCs w:val="28"/>
            <w:lang w:val="uk-UA"/>
          </w:rPr>
          <w:t>97,6 км</w:t>
        </w:r>
      </w:smartTag>
      <w:r w:rsidRPr="00486E8F">
        <w:rPr>
          <w:rFonts w:ascii="Times New Roman" w:hAnsi="Times New Roman"/>
          <w:color w:val="000000"/>
          <w:sz w:val="28"/>
          <w:szCs w:val="28"/>
          <w:lang w:val="uk-UA"/>
        </w:rPr>
        <w:t>, кількість вулиць – 194 од.</w:t>
      </w:r>
    </w:p>
    <w:p w:rsidR="00AE52D9" w:rsidRPr="00315285" w:rsidRDefault="00AE52D9" w:rsidP="00AE52D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315285">
        <w:rPr>
          <w:rFonts w:ascii="Times New Roman" w:hAnsi="Times New Roman"/>
          <w:color w:val="000000"/>
          <w:sz w:val="28"/>
          <w:szCs w:val="28"/>
          <w:lang w:val="uk-UA"/>
        </w:rPr>
        <w:t xml:space="preserve">Загальна площа міста </w:t>
      </w:r>
      <w:smartTag w:uri="urn:schemas-microsoft-com:office:smarttags" w:element="metricconverter">
        <w:smartTagPr>
          <w:attr w:name="ProductID" w:val="2991 га"/>
        </w:smartTagPr>
        <w:r w:rsidRPr="00315285">
          <w:rPr>
            <w:rFonts w:ascii="Times New Roman" w:hAnsi="Times New Roman"/>
            <w:bCs/>
            <w:color w:val="000000"/>
            <w:sz w:val="28"/>
            <w:szCs w:val="28"/>
            <w:lang w:val="uk-UA"/>
          </w:rPr>
          <w:t xml:space="preserve">2991 </w:t>
        </w:r>
        <w:r w:rsidRPr="00315285">
          <w:rPr>
            <w:rFonts w:ascii="Times New Roman" w:hAnsi="Times New Roman"/>
            <w:color w:val="000000"/>
            <w:sz w:val="28"/>
            <w:szCs w:val="28"/>
            <w:lang w:val="uk-UA"/>
          </w:rPr>
          <w:t>га</w:t>
        </w:r>
      </w:smartTag>
      <w:r w:rsidRPr="00315285">
        <w:rPr>
          <w:rFonts w:ascii="Times New Roman" w:hAnsi="Times New Roman"/>
          <w:color w:val="000000"/>
          <w:sz w:val="28"/>
          <w:szCs w:val="28"/>
          <w:lang w:val="uk-UA"/>
        </w:rPr>
        <w:t xml:space="preserve">. Послуга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з вивезення твердих побутових відходів </w:t>
      </w:r>
      <w:r w:rsidRPr="00315285">
        <w:rPr>
          <w:rFonts w:ascii="Times New Roman" w:hAnsi="Times New Roman"/>
          <w:color w:val="000000"/>
          <w:sz w:val="28"/>
          <w:szCs w:val="28"/>
          <w:lang w:val="uk-UA"/>
        </w:rPr>
        <w:t xml:space="preserve">повинна надаватись на всій території міста Лубни. </w:t>
      </w:r>
    </w:p>
    <w:p w:rsidR="00AE52D9" w:rsidRDefault="00AE52D9" w:rsidP="00AE52D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AE52D9" w:rsidRDefault="00AE52D9" w:rsidP="00AE52D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95125E">
        <w:rPr>
          <w:rFonts w:ascii="Times New Roman" w:hAnsi="Times New Roman"/>
          <w:color w:val="000000"/>
          <w:sz w:val="28"/>
          <w:szCs w:val="28"/>
          <w:lang w:val="uk-UA"/>
        </w:rPr>
        <w:t>Санітарне очищення населеного пункту здійснюється спеціальними автомобілями підприємства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ТОВ «Чисте місто плюс»</w:t>
      </w:r>
      <w:r w:rsidRPr="0095125E">
        <w:rPr>
          <w:rFonts w:ascii="Times New Roman" w:hAnsi="Times New Roman"/>
          <w:color w:val="000000"/>
          <w:sz w:val="28"/>
          <w:szCs w:val="28"/>
          <w:lang w:val="uk-UA"/>
        </w:rPr>
        <w:t>, яке визначено виконавцем послуг на конкурсних засадах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згідно з</w:t>
      </w:r>
      <w:r w:rsidRPr="00A70642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 w:rsidRPr="00CB251F">
        <w:rPr>
          <w:rFonts w:ascii="Times New Roman" w:hAnsi="Times New Roman"/>
          <w:sz w:val="28"/>
          <w:szCs w:val="28"/>
          <w:lang w:val="uk-UA"/>
        </w:rPr>
        <w:t>рішенням сорокової сесії Лубенської міської ради сьомого скликання від 14.02.2014 року.</w:t>
      </w:r>
    </w:p>
    <w:p w:rsidR="00AE52D9" w:rsidRPr="00486E8F" w:rsidRDefault="00AE52D9" w:rsidP="00AE52D9">
      <w:pPr>
        <w:shd w:val="clear" w:color="auto" w:fill="FDFDFD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486E8F">
        <w:rPr>
          <w:rFonts w:ascii="Times New Roman" w:hAnsi="Times New Roman"/>
          <w:bCs/>
          <w:color w:val="000000"/>
          <w:sz w:val="28"/>
          <w:szCs w:val="28"/>
          <w:lang w:val="uk-UA" w:eastAsia="ru-RU"/>
        </w:rPr>
        <w:t>ТОВ «</w:t>
      </w:r>
      <w:r>
        <w:rPr>
          <w:rFonts w:ascii="Times New Roman" w:hAnsi="Times New Roman"/>
          <w:bCs/>
          <w:color w:val="000000"/>
          <w:sz w:val="28"/>
          <w:szCs w:val="28"/>
          <w:lang w:val="uk-UA" w:eastAsia="ru-RU"/>
        </w:rPr>
        <w:t>Ч</w:t>
      </w:r>
      <w:r w:rsidRPr="00486E8F">
        <w:rPr>
          <w:rFonts w:ascii="Times New Roman" w:hAnsi="Times New Roman"/>
          <w:bCs/>
          <w:color w:val="000000"/>
          <w:sz w:val="28"/>
          <w:szCs w:val="28"/>
          <w:lang w:val="uk-UA" w:eastAsia="ru-RU"/>
        </w:rPr>
        <w:t>исте місто плюс</w:t>
      </w:r>
      <w:r w:rsidRPr="00486E8F">
        <w:rPr>
          <w:rFonts w:ascii="Times New Roman" w:hAnsi="Times New Roman"/>
          <w:color w:val="000000"/>
          <w:sz w:val="28"/>
          <w:szCs w:val="28"/>
          <w:lang w:val="uk-UA" w:eastAsia="ru-RU"/>
        </w:rPr>
        <w:t>»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486E8F">
        <w:rPr>
          <w:rFonts w:ascii="Times New Roman" w:hAnsi="Times New Roman"/>
          <w:color w:val="000000"/>
          <w:sz w:val="28"/>
          <w:szCs w:val="28"/>
          <w:lang w:val="uk-UA" w:eastAsia="ru-RU"/>
        </w:rPr>
        <w:t>функціонує з 2011 року. За статутом підприємство є багатопрофільним та надає послуги по санітарному очищенню міста, обслуговуванн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ю</w:t>
      </w:r>
      <w:r w:rsidRPr="00486E8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міських контейнерних майданчиків, захороненню твердих побутових відходів, наданн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ю</w:t>
      </w:r>
      <w:r w:rsidRPr="00486E8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автотранспорту підприємствам, організаціям та населенню міста для вивезення відходів та інші види послуг.</w:t>
      </w:r>
    </w:p>
    <w:p w:rsidR="00AE52D9" w:rsidRDefault="00AE52D9" w:rsidP="00AE52D9">
      <w:pPr>
        <w:shd w:val="clear" w:color="auto" w:fill="FDFDFD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486E8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Одним з основних видів діяльності підприємства є збирання та вивезення твердих побутових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відходів</w:t>
      </w:r>
      <w:r w:rsidRPr="00486E8F">
        <w:rPr>
          <w:rFonts w:ascii="Times New Roman" w:hAnsi="Times New Roman"/>
          <w:color w:val="000000"/>
          <w:sz w:val="28"/>
          <w:szCs w:val="28"/>
          <w:lang w:val="uk-UA" w:eastAsia="ru-RU"/>
        </w:rPr>
        <w:t>. Для виконання даних послуг використовується спеціальна техніка: автомобілі сміттєвози.</w:t>
      </w:r>
    </w:p>
    <w:p w:rsidR="00AE52D9" w:rsidRPr="00486E8F" w:rsidRDefault="00AE52D9" w:rsidP="00AE52D9">
      <w:pPr>
        <w:shd w:val="clear" w:color="auto" w:fill="FDFDFD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AE52D9" w:rsidRDefault="00AE52D9" w:rsidP="00AE52D9">
      <w:pPr>
        <w:shd w:val="clear" w:color="auto" w:fill="FDFDFD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486E8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Вивезення побутових відходів здійснюють 5 сміттєвозів, в тому числі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- </w:t>
      </w:r>
      <w:r w:rsidRPr="00486E8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2 сміттєвози МА</w:t>
      </w:r>
      <w:r>
        <w:rPr>
          <w:rFonts w:ascii="Times New Roman" w:hAnsi="Times New Roman"/>
          <w:color w:val="000000"/>
          <w:sz w:val="28"/>
          <w:szCs w:val="28"/>
          <w:lang w:val="en-US" w:eastAsia="ru-RU"/>
        </w:rPr>
        <w:t>N</w:t>
      </w:r>
      <w:r w:rsidRPr="00486E8F">
        <w:rPr>
          <w:rFonts w:ascii="Times New Roman" w:hAnsi="Times New Roman"/>
          <w:color w:val="000000"/>
          <w:sz w:val="28"/>
          <w:szCs w:val="28"/>
          <w:lang w:val="uk-UA" w:eastAsia="ru-RU"/>
        </w:rPr>
        <w:t>. Підприємство застосовує дві системи збирання та вивезення побутових відходів: контейнерна та з ручним завантаженням. Збирання твердих побутових відходів від мешканців приватної забудови здійснюється мало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габаритними сміттєвозами МАЗ, ЗИЛ</w:t>
      </w:r>
      <w:r w:rsidRPr="00486E8F">
        <w:rPr>
          <w:rFonts w:ascii="Times New Roman" w:hAnsi="Times New Roman"/>
          <w:color w:val="000000"/>
          <w:sz w:val="28"/>
          <w:szCs w:val="28"/>
          <w:lang w:val="uk-UA" w:eastAsia="ru-RU"/>
        </w:rPr>
        <w:t>, Г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АЗ</w:t>
      </w:r>
      <w:r w:rsidRPr="00486E8F">
        <w:rPr>
          <w:rFonts w:ascii="Times New Roman" w:hAnsi="Times New Roman"/>
          <w:color w:val="000000"/>
          <w:sz w:val="28"/>
          <w:szCs w:val="28"/>
          <w:lang w:val="uk-UA" w:eastAsia="ru-RU"/>
        </w:rPr>
        <w:t>, що передбачає ручне завантаження в задню частину кузова.   Контейнерне  збирання твердих побутових відходів   здійснюється   сміттєвозами  МА</w:t>
      </w:r>
      <w:r>
        <w:rPr>
          <w:rFonts w:ascii="Times New Roman" w:hAnsi="Times New Roman"/>
          <w:color w:val="000000"/>
          <w:sz w:val="28"/>
          <w:szCs w:val="28"/>
          <w:lang w:val="en-US" w:eastAsia="ru-RU"/>
        </w:rPr>
        <w:t>N</w:t>
      </w:r>
      <w:r w:rsidRPr="00486E8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.                         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   </w:t>
      </w:r>
    </w:p>
    <w:p w:rsidR="00AE52D9" w:rsidRPr="00486E8F" w:rsidRDefault="00AE52D9" w:rsidP="00AE52D9">
      <w:pPr>
        <w:shd w:val="clear" w:color="auto" w:fill="FDFDFD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486E8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Спеціальні автомобілі, які використовуються для виконання послуг  збирання та вивезення побутових відходів мають  ступінь зносу  близько  45 відсотків.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Зважаючи на це,</w:t>
      </w:r>
      <w:r w:rsidRPr="00486E8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підприємство потребує постійного ремонту та оновлення спецтехніки. </w:t>
      </w:r>
    </w:p>
    <w:p w:rsidR="00AE52D9" w:rsidRDefault="00AE52D9" w:rsidP="00AE52D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AE52D9" w:rsidRDefault="00AE52D9" w:rsidP="00AE52D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486E8F">
        <w:rPr>
          <w:rFonts w:ascii="Times New Roman" w:hAnsi="Times New Roman"/>
          <w:color w:val="000000"/>
          <w:sz w:val="28"/>
          <w:szCs w:val="28"/>
          <w:lang w:val="uk-UA" w:eastAsia="ru-RU"/>
        </w:rPr>
        <w:t>ТПВ – це відходи, що утворюються в процесі життєдіяльності людини в житлових будинках, закладах побуту, громадських, навчальних, лікувальних, торгових та інших закладах.</w:t>
      </w:r>
    </w:p>
    <w:p w:rsidR="00AE52D9" w:rsidRDefault="00AE52D9" w:rsidP="00AE52D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95125E"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>Для утримання в належному стані території міста, об’єк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ти утворення побутових відходів</w:t>
      </w:r>
      <w:r w:rsidRPr="0095125E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(</w:t>
      </w:r>
      <w:r w:rsidRPr="0095125E">
        <w:rPr>
          <w:rFonts w:ascii="Times New Roman" w:hAnsi="Times New Roman"/>
          <w:color w:val="000000"/>
          <w:sz w:val="28"/>
          <w:szCs w:val="28"/>
          <w:lang w:val="uk-UA"/>
        </w:rPr>
        <w:t>мешканці багатоквартирних житлових будинків, мешканці одноквартирних житлових будинків (приватна житлова забудова), підприємства, установи, організації всіх форм власності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)</w:t>
      </w:r>
      <w:r w:rsidRPr="0095125E">
        <w:rPr>
          <w:rFonts w:ascii="Times New Roman" w:hAnsi="Times New Roman"/>
          <w:color w:val="000000"/>
          <w:sz w:val="28"/>
          <w:szCs w:val="28"/>
          <w:lang w:val="uk-UA"/>
        </w:rPr>
        <w:t xml:space="preserve"> укладають договори на вивезення ТПВ з виконавцем послуг з вивезення побутових відходів. </w:t>
      </w:r>
    </w:p>
    <w:p w:rsidR="00AE52D9" w:rsidRPr="00315285" w:rsidRDefault="00AE52D9" w:rsidP="00AE52D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315285">
        <w:rPr>
          <w:rFonts w:ascii="Times New Roman" w:hAnsi="Times New Roman"/>
          <w:color w:val="000000"/>
          <w:sz w:val="28"/>
          <w:szCs w:val="28"/>
          <w:lang w:val="uk-UA" w:eastAsia="ru-RU"/>
        </w:rPr>
        <w:t>Перелік об’єктів утворення побутових відходів м. Лубни:</w:t>
      </w:r>
    </w:p>
    <w:p w:rsidR="00AE52D9" w:rsidRPr="00315285" w:rsidRDefault="00AE52D9" w:rsidP="00AE52D9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315285">
        <w:rPr>
          <w:rFonts w:ascii="Times New Roman" w:hAnsi="Times New Roman"/>
          <w:color w:val="000000"/>
          <w:sz w:val="28"/>
          <w:szCs w:val="28"/>
          <w:lang w:val="uk-UA"/>
        </w:rPr>
        <w:t xml:space="preserve">Багатоквартирні житлові будинки з вигрібними ямами - 70 будинків, що перебувають на балансі ЛК ЖЕУ, 2 будинки – ОСББ. </w:t>
      </w:r>
    </w:p>
    <w:p w:rsidR="00AE52D9" w:rsidRPr="00315285" w:rsidRDefault="00AE52D9" w:rsidP="00AE52D9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315285">
        <w:rPr>
          <w:rFonts w:ascii="Times New Roman" w:hAnsi="Times New Roman"/>
          <w:color w:val="000000"/>
          <w:sz w:val="28"/>
          <w:szCs w:val="28"/>
          <w:lang w:val="uk-UA"/>
        </w:rPr>
        <w:t>Одноквартирні житлові будинки (садиби) – 9475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315285">
        <w:rPr>
          <w:rFonts w:ascii="Times New Roman" w:hAnsi="Times New Roman"/>
          <w:color w:val="000000"/>
          <w:sz w:val="28"/>
          <w:szCs w:val="28"/>
          <w:lang w:val="uk-UA"/>
        </w:rPr>
        <w:t xml:space="preserve">од. </w:t>
      </w:r>
    </w:p>
    <w:p w:rsidR="00AE52D9" w:rsidRPr="00315285" w:rsidRDefault="00AE52D9" w:rsidP="00AE52D9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315285">
        <w:rPr>
          <w:rFonts w:ascii="Times New Roman" w:hAnsi="Times New Roman"/>
          <w:color w:val="000000"/>
          <w:sz w:val="28"/>
          <w:szCs w:val="28"/>
          <w:lang w:val="uk-UA"/>
        </w:rPr>
        <w:t xml:space="preserve">Загальна кількість постійного населення – 46363 чол. </w:t>
      </w:r>
    </w:p>
    <w:p w:rsidR="00AE52D9" w:rsidRPr="00315285" w:rsidRDefault="00AE52D9" w:rsidP="00AE52D9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315285">
        <w:rPr>
          <w:rFonts w:ascii="Times New Roman" w:hAnsi="Times New Roman"/>
          <w:color w:val="000000"/>
          <w:sz w:val="28"/>
          <w:szCs w:val="28"/>
          <w:lang w:val="uk-UA"/>
        </w:rPr>
        <w:t xml:space="preserve">Підприємства, установи, організації – 731 од., в т.ч. бюджетні – 39 од. </w:t>
      </w:r>
    </w:p>
    <w:p w:rsidR="00AE52D9" w:rsidRDefault="00AE52D9" w:rsidP="00AE52D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За 2018 рік об’єм ТПВ становить </w:t>
      </w:r>
      <w:smartTag w:uri="urn:schemas-microsoft-com:office:smarttags" w:element="metricconverter">
        <w:smartTagPr>
          <w:attr w:name="ProductID" w:val="28 200 м3"/>
        </w:smartTagPr>
        <w:r>
          <w:rPr>
            <w:rFonts w:ascii="Times New Roman" w:hAnsi="Times New Roman"/>
            <w:color w:val="000000"/>
            <w:sz w:val="28"/>
            <w:szCs w:val="28"/>
            <w:lang w:val="uk-UA" w:eastAsia="ru-RU"/>
          </w:rPr>
          <w:t>28 200 м</w:t>
        </w:r>
        <w:r>
          <w:rPr>
            <w:rFonts w:ascii="Times New Roman" w:hAnsi="Times New Roman"/>
            <w:color w:val="000000"/>
            <w:sz w:val="28"/>
            <w:szCs w:val="28"/>
            <w:vertAlign w:val="superscript"/>
            <w:lang w:val="uk-UA" w:eastAsia="ru-RU"/>
          </w:rPr>
          <w:t>3</w:t>
        </w:r>
      </w:smartTag>
      <w:r>
        <w:rPr>
          <w:rFonts w:ascii="Times New Roman" w:hAnsi="Times New Roman"/>
          <w:color w:val="000000"/>
          <w:sz w:val="28"/>
          <w:szCs w:val="28"/>
          <w:vertAlign w:val="superscript"/>
          <w:lang w:val="uk-UA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.</w:t>
      </w:r>
    </w:p>
    <w:p w:rsidR="00AE52D9" w:rsidRDefault="00AE52D9" w:rsidP="00AE52D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AE52D9" w:rsidRPr="0008320E" w:rsidRDefault="00AE52D9" w:rsidP="00AE52D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ІІІ. Основні завдання і заходи Програми</w:t>
      </w:r>
    </w:p>
    <w:p w:rsidR="00AE52D9" w:rsidRDefault="00AE52D9" w:rsidP="00AE52D9">
      <w:pPr>
        <w:shd w:val="clear" w:color="auto" w:fill="FDFDFD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uk-UA" w:eastAsia="ru-RU"/>
        </w:rPr>
      </w:pPr>
    </w:p>
    <w:p w:rsidR="00492237" w:rsidRDefault="00AE52D9" w:rsidP="00492237">
      <w:pPr>
        <w:shd w:val="clear" w:color="auto" w:fill="FDFDFD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486E8F">
        <w:rPr>
          <w:rFonts w:ascii="Times New Roman" w:hAnsi="Times New Roman"/>
          <w:color w:val="000000"/>
          <w:sz w:val="28"/>
          <w:szCs w:val="28"/>
          <w:lang w:val="uk-UA"/>
        </w:rPr>
        <w:t xml:space="preserve">Для досягнення поставленої мети,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внаслідок реалізації </w:t>
      </w:r>
      <w:r w:rsidRPr="00486E8F">
        <w:rPr>
          <w:rFonts w:ascii="Times New Roman" w:hAnsi="Times New Roman"/>
          <w:color w:val="000000"/>
          <w:sz w:val="28"/>
          <w:szCs w:val="28"/>
          <w:lang w:val="uk-UA"/>
        </w:rPr>
        <w:t>передбачається розв’язати такі основні завдання:</w:t>
      </w:r>
    </w:p>
    <w:p w:rsidR="00492237" w:rsidRPr="00492237" w:rsidRDefault="00492237" w:rsidP="00492237">
      <w:pPr>
        <w:shd w:val="clear" w:color="auto" w:fill="FDFDFD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   -  </w:t>
      </w:r>
      <w:r w:rsidRPr="00492237">
        <w:rPr>
          <w:rFonts w:ascii="Times New Roman" w:hAnsi="Times New Roman"/>
          <w:color w:val="000000"/>
          <w:sz w:val="28"/>
          <w:szCs w:val="28"/>
          <w:lang w:val="uk-UA"/>
        </w:rPr>
        <w:t xml:space="preserve">зменшити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обсяги захоронення побутових відходів шляхом впровадження нових сучасних високоефективних методів переробки, утилізації та знешкодження;</w:t>
      </w:r>
    </w:p>
    <w:p w:rsidR="00AE52D9" w:rsidRPr="00732B22" w:rsidRDefault="00AE52D9" w:rsidP="00AE52D9">
      <w:pPr>
        <w:pStyle w:val="a3"/>
        <w:numPr>
          <w:ilvl w:val="0"/>
          <w:numId w:val="8"/>
        </w:numPr>
        <w:shd w:val="clear" w:color="auto" w:fill="FDFDFD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5A041B">
        <w:rPr>
          <w:rFonts w:ascii="Times New Roman" w:hAnsi="Times New Roman"/>
          <w:color w:val="000000"/>
          <w:sz w:val="28"/>
          <w:szCs w:val="28"/>
          <w:lang w:val="uk-UA"/>
        </w:rPr>
        <w:t>зменшити об’єми захоронення відходів на міському сміттєзвалищі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:rsidR="00AE52D9" w:rsidRPr="00732B22" w:rsidRDefault="00AE52D9" w:rsidP="00AE52D9">
      <w:pPr>
        <w:pStyle w:val="a3"/>
        <w:numPr>
          <w:ilvl w:val="0"/>
          <w:numId w:val="8"/>
        </w:numPr>
        <w:shd w:val="clear" w:color="auto" w:fill="FDFDFD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5A041B">
        <w:rPr>
          <w:rFonts w:ascii="Times New Roman" w:hAnsi="Times New Roman"/>
          <w:color w:val="000000"/>
          <w:sz w:val="28"/>
          <w:szCs w:val="28"/>
          <w:lang w:val="uk-UA"/>
        </w:rPr>
        <w:t>забезпеч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ити</w:t>
      </w:r>
      <w:r w:rsidRPr="005A041B">
        <w:rPr>
          <w:rFonts w:ascii="Times New Roman" w:hAnsi="Times New Roman"/>
          <w:color w:val="000000"/>
          <w:sz w:val="28"/>
          <w:szCs w:val="28"/>
          <w:lang w:val="uk-UA"/>
        </w:rPr>
        <w:t xml:space="preserve"> поліпше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ння екологічного стану довкілля;</w:t>
      </w:r>
    </w:p>
    <w:p w:rsidR="00AE52D9" w:rsidRPr="003658EF" w:rsidRDefault="00AE52D9" w:rsidP="00AE52D9">
      <w:pPr>
        <w:pStyle w:val="a3"/>
        <w:numPr>
          <w:ilvl w:val="0"/>
          <w:numId w:val="8"/>
        </w:numPr>
        <w:shd w:val="clear" w:color="auto" w:fill="FDFDFD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5A041B">
        <w:rPr>
          <w:rFonts w:ascii="Times New Roman" w:hAnsi="Times New Roman"/>
          <w:color w:val="000000"/>
          <w:sz w:val="28"/>
          <w:szCs w:val="28"/>
          <w:lang w:val="uk-UA"/>
        </w:rPr>
        <w:t>зменш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ити</w:t>
      </w:r>
      <w:r w:rsidRPr="005A041B">
        <w:rPr>
          <w:rFonts w:ascii="Times New Roman" w:hAnsi="Times New Roman"/>
          <w:color w:val="000000"/>
          <w:sz w:val="28"/>
          <w:szCs w:val="28"/>
          <w:lang w:val="uk-UA"/>
        </w:rPr>
        <w:t xml:space="preserve"> негативн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ий</w:t>
      </w:r>
      <w:r w:rsidRPr="005A041B">
        <w:rPr>
          <w:rFonts w:ascii="Times New Roman" w:hAnsi="Times New Roman"/>
          <w:color w:val="000000"/>
          <w:sz w:val="28"/>
          <w:szCs w:val="28"/>
          <w:lang w:val="uk-UA"/>
        </w:rPr>
        <w:t xml:space="preserve"> вплив на навколишнє середовище;</w:t>
      </w:r>
    </w:p>
    <w:p w:rsidR="00AE52D9" w:rsidRPr="003658EF" w:rsidRDefault="00AE52D9" w:rsidP="00AE52D9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3658EF">
        <w:rPr>
          <w:rFonts w:ascii="Times New Roman" w:hAnsi="Times New Roman"/>
          <w:color w:val="000000"/>
          <w:sz w:val="28"/>
          <w:szCs w:val="28"/>
          <w:lang w:val="uk-UA" w:eastAsia="ru-RU"/>
        </w:rPr>
        <w:t>підвищити повноту та якість інформаційного обслуговування населення;</w:t>
      </w:r>
    </w:p>
    <w:p w:rsidR="00AE52D9" w:rsidRDefault="00AE52D9" w:rsidP="00AE52D9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3658EF">
        <w:rPr>
          <w:rFonts w:ascii="Times New Roman" w:hAnsi="Times New Roman"/>
          <w:color w:val="000000"/>
          <w:sz w:val="28"/>
          <w:szCs w:val="28"/>
          <w:lang w:val="uk-UA" w:eastAsia="ru-RU"/>
        </w:rPr>
        <w:t>забезпечити організацію ефективної системної роботи по перевезенн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ю</w:t>
      </w:r>
      <w:r w:rsidRPr="003658E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 ТПВ</w:t>
      </w:r>
    </w:p>
    <w:p w:rsidR="00AE52D9" w:rsidRDefault="00AE52D9" w:rsidP="00AE52D9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забезпечити</w:t>
      </w:r>
      <w:r w:rsidRPr="003658E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своєчасне прийняття рішень щодо запобігання негативним впливам на довкілля та здоров’я населення.</w:t>
      </w:r>
    </w:p>
    <w:p w:rsidR="00AE52D9" w:rsidRDefault="00AE52D9" w:rsidP="00AE52D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AE52D9" w:rsidRPr="00151547" w:rsidRDefault="00AE52D9" w:rsidP="00AE52D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Досягнення запланованих завдань можливе шляхом реалізації наступних заходів:</w:t>
      </w:r>
    </w:p>
    <w:p w:rsidR="00AE52D9" w:rsidRPr="008513E2" w:rsidRDefault="00AE52D9" w:rsidP="00AE52D9">
      <w:pPr>
        <w:pStyle w:val="a3"/>
        <w:numPr>
          <w:ilvl w:val="0"/>
          <w:numId w:val="8"/>
        </w:numPr>
        <w:shd w:val="clear" w:color="auto" w:fill="FDFDFD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>здійснення капітального ремонту спецтехніки та обладнання;</w:t>
      </w:r>
    </w:p>
    <w:p w:rsidR="00AE52D9" w:rsidRPr="008513E2" w:rsidRDefault="00AE52D9" w:rsidP="00AE52D9">
      <w:pPr>
        <w:pStyle w:val="a3"/>
        <w:numPr>
          <w:ilvl w:val="0"/>
          <w:numId w:val="8"/>
        </w:numPr>
        <w:shd w:val="clear" w:color="auto" w:fill="FDFDFD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введення в експлуатацію </w:t>
      </w:r>
      <w:proofErr w:type="spellStart"/>
      <w:r w:rsidRPr="008513E2">
        <w:rPr>
          <w:rFonts w:ascii="Times New Roman" w:hAnsi="Times New Roman"/>
          <w:sz w:val="28"/>
          <w:szCs w:val="28"/>
          <w:lang w:val="uk-UA"/>
        </w:rPr>
        <w:t>сміттєсортувальної</w:t>
      </w:r>
      <w:proofErr w:type="spellEnd"/>
      <w:r w:rsidRPr="008513E2">
        <w:rPr>
          <w:rFonts w:ascii="Times New Roman" w:hAnsi="Times New Roman"/>
          <w:sz w:val="28"/>
          <w:szCs w:val="28"/>
          <w:lang w:val="uk-UA"/>
        </w:rPr>
        <w:t xml:space="preserve"> станції;</w:t>
      </w:r>
    </w:p>
    <w:p w:rsidR="00AE52D9" w:rsidRPr="008513E2" w:rsidRDefault="00AE52D9" w:rsidP="00AE52D9">
      <w:pPr>
        <w:pStyle w:val="a3"/>
        <w:numPr>
          <w:ilvl w:val="0"/>
          <w:numId w:val="8"/>
        </w:numPr>
        <w:shd w:val="clear" w:color="auto" w:fill="FDFDFD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513E2">
        <w:rPr>
          <w:rFonts w:ascii="Times New Roman" w:hAnsi="Times New Roman"/>
          <w:sz w:val="28"/>
          <w:szCs w:val="28"/>
          <w:lang w:val="uk-UA"/>
        </w:rPr>
        <w:t>придбання нового обладнання та техніки у сфері поводження з побутовими відходами;</w:t>
      </w:r>
    </w:p>
    <w:p w:rsidR="00AE52D9" w:rsidRPr="008513E2" w:rsidRDefault="00AE52D9" w:rsidP="00AE52D9">
      <w:pPr>
        <w:pStyle w:val="a3"/>
        <w:numPr>
          <w:ilvl w:val="0"/>
          <w:numId w:val="8"/>
        </w:numPr>
        <w:shd w:val="clear" w:color="auto" w:fill="FDFDFD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513E2">
        <w:rPr>
          <w:rFonts w:ascii="Times New Roman" w:hAnsi="Times New Roman"/>
          <w:sz w:val="28"/>
          <w:szCs w:val="28"/>
          <w:lang w:val="uk-UA" w:eastAsia="ru-RU"/>
        </w:rPr>
        <w:t>забезпечення санітарно-гігієнічних нормативів збирання ТПВ;</w:t>
      </w:r>
    </w:p>
    <w:p w:rsidR="00AE52D9" w:rsidRDefault="00AE52D9" w:rsidP="00AE52D9">
      <w:pPr>
        <w:pStyle w:val="a3"/>
        <w:numPr>
          <w:ilvl w:val="0"/>
          <w:numId w:val="8"/>
        </w:numPr>
        <w:shd w:val="clear" w:color="auto" w:fill="FDFDFD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513E2">
        <w:rPr>
          <w:rFonts w:ascii="Times New Roman" w:hAnsi="Times New Roman"/>
          <w:sz w:val="28"/>
          <w:szCs w:val="28"/>
          <w:lang w:val="uk-UA" w:eastAsia="ru-RU"/>
        </w:rPr>
        <w:t>поетапне впровадження новітніх технологій та засобів механізації та ефективності перевезення ТПВ;</w:t>
      </w:r>
    </w:p>
    <w:p w:rsidR="00AE52D9" w:rsidRPr="008513E2" w:rsidRDefault="00AE52D9" w:rsidP="00AE52D9">
      <w:pPr>
        <w:pStyle w:val="a3"/>
        <w:numPr>
          <w:ilvl w:val="0"/>
          <w:numId w:val="8"/>
        </w:numPr>
        <w:shd w:val="clear" w:color="auto" w:fill="FDFDFD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систематизування роботи абонентського відділу підприємства;</w:t>
      </w:r>
    </w:p>
    <w:p w:rsidR="00AE52D9" w:rsidRDefault="00AE52D9" w:rsidP="00AE52D9">
      <w:pPr>
        <w:pStyle w:val="a3"/>
        <w:numPr>
          <w:ilvl w:val="0"/>
          <w:numId w:val="8"/>
        </w:numPr>
        <w:shd w:val="clear" w:color="auto" w:fill="FDFDFD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513E2">
        <w:rPr>
          <w:rFonts w:ascii="Times New Roman" w:hAnsi="Times New Roman"/>
          <w:sz w:val="28"/>
          <w:szCs w:val="28"/>
          <w:lang w:val="uk-UA"/>
        </w:rPr>
        <w:t xml:space="preserve">проведення постійної агітаційної роботи серед населення щодо поводження з ТПВ та необхідності свідомої активної участі усіх верств населення у впровадженні роздільного збирання компонентів ТПВ </w:t>
      </w:r>
      <w:r w:rsidRPr="008513E2">
        <w:rPr>
          <w:rFonts w:ascii="Times New Roman" w:hAnsi="Times New Roman"/>
          <w:sz w:val="28"/>
          <w:szCs w:val="28"/>
          <w:lang w:val="uk-UA" w:eastAsia="ru-RU"/>
        </w:rPr>
        <w:t>для вирішення наявних проблем в короткостроковій перспективі та створення матеріальної, інформаційної і фінансової бази для управління поводженням з ТПВ у місті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на довгострокову перспективу.</w:t>
      </w:r>
    </w:p>
    <w:p w:rsidR="00AE52D9" w:rsidRPr="008513E2" w:rsidRDefault="00AE52D9" w:rsidP="00AE52D9">
      <w:pPr>
        <w:pStyle w:val="a3"/>
        <w:shd w:val="clear" w:color="auto" w:fill="FDFDFD"/>
        <w:tabs>
          <w:tab w:val="left" w:pos="993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E52D9" w:rsidRDefault="00AE52D9" w:rsidP="00AE52D9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28"/>
          <w:szCs w:val="28"/>
          <w:lang w:val="uk-UA" w:eastAsia="ru-RU"/>
        </w:rPr>
      </w:pPr>
      <w:r w:rsidRPr="00E56A1F">
        <w:rPr>
          <w:rFonts w:ascii="Times New Roman" w:hAnsi="Times New Roman"/>
          <w:color w:val="000000"/>
          <w:sz w:val="28"/>
          <w:szCs w:val="28"/>
          <w:lang w:val="uk-UA" w:eastAsia="ru-RU"/>
        </w:rPr>
        <w:lastRenderedPageBreak/>
        <w:t xml:space="preserve">Відповідальним за впровадження та реалізацію Програми є </w:t>
      </w:r>
      <w:r w:rsidRPr="00E56A1F">
        <w:rPr>
          <w:rFonts w:ascii="Times New Roman" w:hAnsi="Times New Roman"/>
          <w:bCs/>
          <w:color w:val="000000"/>
          <w:sz w:val="28"/>
          <w:szCs w:val="28"/>
          <w:lang w:val="uk-UA" w:eastAsia="ru-RU"/>
        </w:rPr>
        <w:t xml:space="preserve">ТОВ «Чисте місто плюс», яке є </w:t>
      </w:r>
      <w:proofErr w:type="spellStart"/>
      <w:r w:rsidRPr="00E56A1F">
        <w:rPr>
          <w:rFonts w:ascii="Times New Roman" w:hAnsi="Times New Roman"/>
          <w:bCs/>
          <w:color w:val="000000"/>
          <w:sz w:val="28"/>
          <w:szCs w:val="28"/>
          <w:lang w:val="uk-UA" w:eastAsia="ru-RU"/>
        </w:rPr>
        <w:t>надавачем</w:t>
      </w:r>
      <w:proofErr w:type="spellEnd"/>
      <w:r w:rsidRPr="00E56A1F">
        <w:rPr>
          <w:rFonts w:ascii="Times New Roman" w:hAnsi="Times New Roman"/>
          <w:bCs/>
          <w:color w:val="000000"/>
          <w:sz w:val="28"/>
          <w:szCs w:val="28"/>
          <w:lang w:val="uk-UA" w:eastAsia="ru-RU"/>
        </w:rPr>
        <w:t xml:space="preserve"> послуг з перевезення ТПВ в  місті</w:t>
      </w:r>
      <w:r w:rsidRPr="00E56A1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.  Реалізація Програми  </w:t>
      </w:r>
      <w:r w:rsidRPr="00E56A1F">
        <w:rPr>
          <w:rFonts w:ascii="Times New Roman" w:hAnsi="Times New Roman"/>
          <w:bCs/>
          <w:iCs/>
          <w:color w:val="000000"/>
          <w:sz w:val="28"/>
          <w:szCs w:val="28"/>
          <w:lang w:val="uk-UA" w:eastAsia="ru-RU"/>
        </w:rPr>
        <w:t>запланована на 5 років.</w:t>
      </w:r>
    </w:p>
    <w:p w:rsidR="00AE52D9" w:rsidRDefault="00AE52D9" w:rsidP="00AE52D9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28"/>
          <w:szCs w:val="28"/>
          <w:lang w:val="uk-UA" w:eastAsia="ru-RU"/>
        </w:rPr>
      </w:pPr>
    </w:p>
    <w:p w:rsidR="00AE52D9" w:rsidRDefault="00AE52D9" w:rsidP="00AE52D9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  <w:lang w:val="uk-UA" w:eastAsia="ru-RU"/>
        </w:rPr>
        <w:t>Детальний опис заходів із визначенням термінів виконання та обсягів фінансування наведено у додатку до Програми.</w:t>
      </w:r>
    </w:p>
    <w:p w:rsidR="00AE52D9" w:rsidRDefault="00AE52D9" w:rsidP="00AE52D9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28"/>
          <w:szCs w:val="28"/>
          <w:lang w:val="uk-UA" w:eastAsia="ru-RU"/>
        </w:rPr>
      </w:pPr>
    </w:p>
    <w:p w:rsidR="00AE52D9" w:rsidRDefault="00AE52D9" w:rsidP="00AE52D9">
      <w:pPr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  <w:lang w:val="en-US" w:eastAsia="ru-RU"/>
        </w:rPr>
        <w:t>IV</w:t>
      </w:r>
      <w:r w:rsidRPr="00CB251F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 xml:space="preserve">. </w:t>
      </w:r>
      <w:proofErr w:type="spellStart"/>
      <w:r w:rsidRPr="00CB251F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Очікувані</w:t>
      </w:r>
      <w:proofErr w:type="spellEnd"/>
      <w:r w:rsidRPr="00CB251F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CB251F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результати</w:t>
      </w:r>
      <w:proofErr w:type="spellEnd"/>
      <w:r w:rsidRPr="00CB251F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CB251F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Програми</w:t>
      </w:r>
      <w:proofErr w:type="spellEnd"/>
    </w:p>
    <w:p w:rsidR="00AE52D9" w:rsidRDefault="00AE52D9" w:rsidP="00AE52D9">
      <w:pPr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  <w:lang w:val="uk-UA" w:eastAsia="ru-RU"/>
        </w:rPr>
      </w:pPr>
    </w:p>
    <w:p w:rsidR="00AE52D9" w:rsidRPr="00486E8F" w:rsidRDefault="00AE52D9" w:rsidP="00AE52D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486E8F">
        <w:rPr>
          <w:rFonts w:ascii="Times New Roman" w:hAnsi="Times New Roman"/>
          <w:color w:val="000000"/>
          <w:sz w:val="28"/>
          <w:szCs w:val="28"/>
          <w:lang w:val="uk-UA" w:eastAsia="ru-RU"/>
        </w:rPr>
        <w:t>- 100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486E8F">
        <w:rPr>
          <w:rFonts w:ascii="Times New Roman" w:hAnsi="Times New Roman"/>
          <w:color w:val="000000"/>
          <w:sz w:val="28"/>
          <w:szCs w:val="28"/>
          <w:lang w:val="uk-UA" w:eastAsia="ru-RU"/>
        </w:rPr>
        <w:t>% охоплення міста послугами</w:t>
      </w:r>
      <w:r w:rsidRPr="00486E8F">
        <w:rPr>
          <w:rFonts w:ascii="Times New Roman" w:hAnsi="Times New Roman"/>
          <w:color w:val="000000"/>
          <w:sz w:val="28"/>
          <w:szCs w:val="28"/>
          <w:lang w:val="uk-UA"/>
        </w:rPr>
        <w:t xml:space="preserve"> з вивезення твердих побутових відходів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, згідно укладених договорів</w:t>
      </w:r>
      <w:r w:rsidRPr="00486E8F">
        <w:rPr>
          <w:rFonts w:ascii="Times New Roman" w:hAnsi="Times New Roman"/>
          <w:color w:val="000000"/>
          <w:sz w:val="28"/>
          <w:szCs w:val="28"/>
          <w:lang w:val="uk-UA" w:eastAsia="ru-RU"/>
        </w:rPr>
        <w:t>;</w:t>
      </w:r>
    </w:p>
    <w:p w:rsidR="00AE52D9" w:rsidRDefault="00AE52D9" w:rsidP="00AE52D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486E8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- </w:t>
      </w:r>
      <w:r w:rsidRPr="00486E8F">
        <w:rPr>
          <w:rFonts w:ascii="Times New Roman" w:hAnsi="Times New Roman"/>
          <w:color w:val="000000"/>
          <w:sz w:val="28"/>
          <w:szCs w:val="28"/>
          <w:lang w:val="uk-UA"/>
        </w:rPr>
        <w:t>залучення населення до роздільного збору ТПВ</w:t>
      </w:r>
      <w:r w:rsidRPr="00486E8F">
        <w:rPr>
          <w:rFonts w:ascii="Times New Roman" w:hAnsi="Times New Roman"/>
          <w:color w:val="000000"/>
          <w:sz w:val="28"/>
          <w:szCs w:val="28"/>
          <w:lang w:val="uk-UA" w:eastAsia="ru-RU"/>
        </w:rPr>
        <w:t>;</w:t>
      </w:r>
    </w:p>
    <w:p w:rsidR="00AE52D9" w:rsidRDefault="00AE52D9" w:rsidP="00AE52D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486E8F">
        <w:rPr>
          <w:rFonts w:ascii="Times New Roman" w:hAnsi="Times New Roman"/>
          <w:color w:val="000000"/>
          <w:sz w:val="28"/>
          <w:szCs w:val="28"/>
          <w:lang w:val="uk-UA" w:eastAsia="ru-RU"/>
        </w:rPr>
        <w:t>- обладнання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486E8F">
        <w:rPr>
          <w:rFonts w:ascii="Times New Roman" w:hAnsi="Times New Roman"/>
          <w:color w:val="000000"/>
          <w:sz w:val="28"/>
          <w:szCs w:val="28"/>
          <w:lang w:val="uk-UA"/>
        </w:rPr>
        <w:t>сміттєсортувальної</w:t>
      </w:r>
      <w:proofErr w:type="spellEnd"/>
      <w:r w:rsidRPr="00486E8F">
        <w:rPr>
          <w:rFonts w:ascii="Times New Roman" w:hAnsi="Times New Roman"/>
          <w:color w:val="000000"/>
          <w:sz w:val="28"/>
          <w:szCs w:val="28"/>
          <w:lang w:val="uk-UA"/>
        </w:rPr>
        <w:t xml:space="preserve"> лінії,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що на</w:t>
      </w:r>
      <w:r w:rsidRPr="00486E8F">
        <w:rPr>
          <w:rFonts w:ascii="Times New Roman" w:hAnsi="Times New Roman"/>
          <w:color w:val="000000"/>
          <w:sz w:val="28"/>
          <w:szCs w:val="28"/>
          <w:lang w:val="uk-UA"/>
        </w:rPr>
        <w:t>дасть можливість зменш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ення об’ємів</w:t>
      </w:r>
      <w:r w:rsidRPr="00486E8F">
        <w:rPr>
          <w:rFonts w:ascii="Times New Roman" w:hAnsi="Times New Roman"/>
          <w:color w:val="000000"/>
          <w:sz w:val="28"/>
          <w:szCs w:val="28"/>
          <w:lang w:val="uk-UA"/>
        </w:rPr>
        <w:t xml:space="preserve"> захоронення від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ходів на міському сміттєзвалищі</w:t>
      </w:r>
      <w:r w:rsidRPr="00486E8F">
        <w:rPr>
          <w:rFonts w:ascii="Times New Roman" w:hAnsi="Times New Roman"/>
          <w:color w:val="000000"/>
          <w:sz w:val="28"/>
          <w:szCs w:val="28"/>
          <w:lang w:val="uk-UA"/>
        </w:rPr>
        <w:t xml:space="preserve">;   </w:t>
      </w:r>
    </w:p>
    <w:p w:rsidR="00AE52D9" w:rsidRPr="00486E8F" w:rsidRDefault="00AE52D9" w:rsidP="00AE52D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486E8F">
        <w:rPr>
          <w:b/>
          <w:color w:val="000000"/>
          <w:sz w:val="28"/>
          <w:szCs w:val="28"/>
          <w:lang w:val="uk-UA"/>
        </w:rPr>
        <w:t>-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Pr="00486E8F">
        <w:rPr>
          <w:rFonts w:ascii="Times New Roman" w:hAnsi="Times New Roman"/>
          <w:color w:val="000000"/>
          <w:sz w:val="28"/>
          <w:szCs w:val="28"/>
          <w:lang w:val="uk-UA" w:eastAsia="ru-RU"/>
        </w:rPr>
        <w:t>постійне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підтримання у належному технічному стані та </w:t>
      </w:r>
      <w:r w:rsidRPr="00486E8F">
        <w:rPr>
          <w:rFonts w:ascii="Times New Roman" w:hAnsi="Times New Roman"/>
          <w:color w:val="000000"/>
          <w:sz w:val="28"/>
          <w:szCs w:val="28"/>
          <w:lang w:val="uk-UA" w:eastAsia="ru-RU"/>
        </w:rPr>
        <w:t>оновлення парку спецтехніки;</w:t>
      </w:r>
    </w:p>
    <w:p w:rsidR="00AE52D9" w:rsidRPr="00486E8F" w:rsidRDefault="00AE52D9" w:rsidP="00AE52D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486E8F">
        <w:rPr>
          <w:rFonts w:ascii="Times New Roman" w:hAnsi="Times New Roman"/>
          <w:color w:val="000000"/>
          <w:sz w:val="28"/>
          <w:szCs w:val="28"/>
          <w:lang w:val="uk-UA" w:eastAsia="ru-RU"/>
        </w:rPr>
        <w:t>- систематизація роботи з надання послуг перевезення ТПВ;</w:t>
      </w:r>
    </w:p>
    <w:p w:rsidR="00AE52D9" w:rsidRPr="00486E8F" w:rsidRDefault="00AE52D9" w:rsidP="00AE52D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486E8F">
        <w:rPr>
          <w:rFonts w:ascii="Times New Roman" w:hAnsi="Times New Roman"/>
          <w:color w:val="000000"/>
          <w:sz w:val="28"/>
          <w:szCs w:val="28"/>
          <w:lang w:val="uk-UA" w:eastAsia="ru-RU"/>
        </w:rPr>
        <w:t>- модернізація  роботи абонентського відділу;</w:t>
      </w:r>
    </w:p>
    <w:p w:rsidR="00AE52D9" w:rsidRPr="00486E8F" w:rsidRDefault="00AE52D9" w:rsidP="00AE52D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486E8F">
        <w:rPr>
          <w:rFonts w:ascii="Times New Roman" w:hAnsi="Times New Roman"/>
          <w:color w:val="000000"/>
          <w:sz w:val="28"/>
          <w:szCs w:val="28"/>
          <w:lang w:val="uk-UA" w:eastAsia="ru-RU"/>
        </w:rPr>
        <w:t>- модернізація логістики надання послуг перевезення РПВ в місті;</w:t>
      </w:r>
    </w:p>
    <w:p w:rsidR="00AE52D9" w:rsidRDefault="00AE52D9" w:rsidP="00AE52D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486E8F">
        <w:rPr>
          <w:rFonts w:ascii="Times New Roman" w:hAnsi="Times New Roman"/>
          <w:color w:val="000000"/>
          <w:sz w:val="28"/>
          <w:szCs w:val="28"/>
          <w:lang w:val="uk-UA" w:eastAsia="ru-RU"/>
        </w:rPr>
        <w:t>- удосконалення нормативно-методологічного, організаційно-інформаційного та іншого забезпечення сфери послуг з перевезення Т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ПВ;</w:t>
      </w:r>
    </w:p>
    <w:p w:rsidR="00AE52D9" w:rsidRPr="00486E8F" w:rsidRDefault="00AE52D9" w:rsidP="00AE52D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- поліпшення екологічного стану довкілля та зменшення негативного впливу на навколишнє середовище.</w:t>
      </w:r>
    </w:p>
    <w:p w:rsidR="00AE52D9" w:rsidRDefault="00AE52D9" w:rsidP="00AE52D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 w:eastAsia="ru-RU"/>
        </w:rPr>
      </w:pPr>
    </w:p>
    <w:p w:rsidR="00AE52D9" w:rsidRDefault="00AE52D9" w:rsidP="00AE52D9">
      <w:pPr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  <w:lang w:val="en-US" w:eastAsia="ru-RU"/>
        </w:rPr>
        <w:t>V</w:t>
      </w:r>
      <w:r w:rsidRPr="00CB251F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b/>
          <w:bCs/>
          <w:iCs/>
          <w:color w:val="000000"/>
          <w:sz w:val="28"/>
          <w:szCs w:val="28"/>
          <w:lang w:val="uk-UA" w:eastAsia="ru-RU"/>
        </w:rPr>
        <w:t>Обсяги та джерела фінансування Програми</w:t>
      </w:r>
    </w:p>
    <w:p w:rsidR="00AE52D9" w:rsidRDefault="00AE52D9" w:rsidP="00AE52D9">
      <w:pPr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  <w:lang w:val="uk-UA" w:eastAsia="ru-RU"/>
        </w:rPr>
      </w:pPr>
    </w:p>
    <w:p w:rsidR="00AE52D9" w:rsidRDefault="00AE52D9" w:rsidP="00AE52D9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  <w:lang w:val="uk-UA" w:eastAsia="ru-RU"/>
        </w:rPr>
        <w:t xml:space="preserve">Загальний обсяг фінансування програми складає </w:t>
      </w:r>
      <w:r w:rsidRPr="007F0BD9">
        <w:rPr>
          <w:rFonts w:ascii="Times New Roman" w:hAnsi="Times New Roman"/>
          <w:bCs/>
          <w:iCs/>
          <w:sz w:val="28"/>
          <w:szCs w:val="28"/>
          <w:lang w:val="uk-UA" w:eastAsia="ru-RU"/>
        </w:rPr>
        <w:t>2835</w:t>
      </w:r>
      <w:r>
        <w:rPr>
          <w:rFonts w:ascii="Times New Roman" w:hAnsi="Times New Roman"/>
          <w:bCs/>
          <w:iCs/>
          <w:sz w:val="28"/>
          <w:szCs w:val="28"/>
          <w:lang w:val="uk-UA" w:eastAsia="ru-RU"/>
        </w:rPr>
        <w:t>,0</w:t>
      </w:r>
      <w:r w:rsidRPr="007F0BD9">
        <w:rPr>
          <w:rFonts w:ascii="Times New Roman" w:hAnsi="Times New Roman"/>
          <w:bCs/>
          <w:iCs/>
          <w:sz w:val="28"/>
          <w:szCs w:val="28"/>
          <w:lang w:val="uk-UA" w:eastAsia="ru-RU"/>
        </w:rPr>
        <w:t xml:space="preserve"> тис.</w:t>
      </w:r>
      <w:r>
        <w:rPr>
          <w:rFonts w:ascii="Times New Roman" w:hAnsi="Times New Roman"/>
          <w:bCs/>
          <w:iCs/>
          <w:sz w:val="28"/>
          <w:szCs w:val="28"/>
          <w:lang w:val="uk-UA" w:eastAsia="ru-RU"/>
        </w:rPr>
        <w:t xml:space="preserve"> </w:t>
      </w:r>
      <w:r w:rsidRPr="007F0BD9">
        <w:rPr>
          <w:rFonts w:ascii="Times New Roman" w:hAnsi="Times New Roman"/>
          <w:bCs/>
          <w:iCs/>
          <w:sz w:val="28"/>
          <w:szCs w:val="28"/>
          <w:lang w:val="uk-UA" w:eastAsia="ru-RU"/>
        </w:rPr>
        <w:t>грн.</w:t>
      </w:r>
    </w:p>
    <w:p w:rsidR="00AE52D9" w:rsidRDefault="00AE52D9" w:rsidP="00AE5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446B34">
        <w:rPr>
          <w:rFonts w:ascii="Times New Roman" w:hAnsi="Times New Roman"/>
          <w:bCs/>
          <w:iCs/>
          <w:sz w:val="28"/>
          <w:szCs w:val="28"/>
          <w:lang w:val="uk-UA" w:eastAsia="ru-RU"/>
        </w:rPr>
        <w:t xml:space="preserve">Основними джерелами фінансування Програми є </w:t>
      </w:r>
      <w:r w:rsidRPr="00CB251F">
        <w:rPr>
          <w:rFonts w:ascii="Times New Roman" w:hAnsi="Times New Roman"/>
          <w:sz w:val="28"/>
          <w:szCs w:val="28"/>
          <w:lang w:val="uk-UA" w:eastAsia="uk-UA"/>
        </w:rPr>
        <w:t>власні кошти підприємства, в тому числі прибуток для здійснення капітальних вкладень (фінансові кошти, отримані підприємством за рахунок включення до тарифів на послуги з вивезення побутових відходів інвестиційної складової), обсяг коштів, необхідних для забезпечення відтворення і розвитку основних засобів та нематеріальних активів, які підлягають амортизації, а також кошти, що надійшли в результаті здійснення заходів з енергозбереження протягом строку дії тарифів, які передбачають витрати із здійснення капітальних вкладень</w:t>
      </w:r>
      <w:r>
        <w:rPr>
          <w:rFonts w:ascii="Times New Roman" w:hAnsi="Times New Roman"/>
          <w:sz w:val="28"/>
          <w:szCs w:val="28"/>
          <w:lang w:val="uk-UA" w:eastAsia="uk-UA"/>
        </w:rPr>
        <w:t>.</w:t>
      </w:r>
    </w:p>
    <w:p w:rsidR="00AE52D9" w:rsidRDefault="00AE52D9" w:rsidP="00AE5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>Крім того, джерелами фінансування Програми можуть бути</w:t>
      </w:r>
      <w:r w:rsidRPr="00446B3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446B34">
        <w:rPr>
          <w:rFonts w:ascii="Times New Roman" w:hAnsi="Times New Roman"/>
          <w:sz w:val="28"/>
          <w:szCs w:val="28"/>
          <w:lang w:eastAsia="uk-UA"/>
        </w:rPr>
        <w:t>залучені</w:t>
      </w:r>
      <w:proofErr w:type="spellEnd"/>
      <w:r w:rsidRPr="00446B3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446B34">
        <w:rPr>
          <w:rFonts w:ascii="Times New Roman" w:hAnsi="Times New Roman"/>
          <w:sz w:val="28"/>
          <w:szCs w:val="28"/>
          <w:lang w:eastAsia="uk-UA"/>
        </w:rPr>
        <w:t>кошти</w:t>
      </w:r>
      <w:proofErr w:type="spellEnd"/>
      <w:r>
        <w:rPr>
          <w:rFonts w:ascii="Times New Roman" w:hAnsi="Times New Roman"/>
          <w:sz w:val="28"/>
          <w:szCs w:val="28"/>
          <w:lang w:val="uk-UA" w:eastAsia="uk-UA"/>
        </w:rPr>
        <w:t>:</w:t>
      </w:r>
      <w:r w:rsidRPr="00446B3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446B34">
        <w:rPr>
          <w:rFonts w:ascii="Times New Roman" w:hAnsi="Times New Roman"/>
          <w:sz w:val="28"/>
          <w:szCs w:val="28"/>
          <w:lang w:eastAsia="uk-UA"/>
        </w:rPr>
        <w:t>кошти</w:t>
      </w:r>
      <w:proofErr w:type="spellEnd"/>
      <w:r>
        <w:rPr>
          <w:rFonts w:ascii="Times New Roman" w:hAnsi="Times New Roman"/>
          <w:sz w:val="28"/>
          <w:szCs w:val="28"/>
          <w:lang w:val="uk-UA" w:eastAsia="uk-UA"/>
        </w:rPr>
        <w:t xml:space="preserve"> бюджетів усіх рівнів (місцевого, державного),</w:t>
      </w:r>
      <w:r w:rsidRPr="00446B3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446B34">
        <w:rPr>
          <w:rFonts w:ascii="Times New Roman" w:hAnsi="Times New Roman"/>
          <w:sz w:val="28"/>
          <w:szCs w:val="28"/>
          <w:lang w:eastAsia="uk-UA"/>
        </w:rPr>
        <w:t>кошти</w:t>
      </w:r>
      <w:proofErr w:type="spellEnd"/>
      <w:r w:rsidRPr="00446B3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446B34">
        <w:rPr>
          <w:rFonts w:ascii="Times New Roman" w:hAnsi="Times New Roman"/>
          <w:sz w:val="28"/>
          <w:szCs w:val="28"/>
          <w:lang w:eastAsia="uk-UA"/>
        </w:rPr>
        <w:t>позабюджетних</w:t>
      </w:r>
      <w:proofErr w:type="spellEnd"/>
      <w:r w:rsidRPr="00446B3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446B34">
        <w:rPr>
          <w:rFonts w:ascii="Times New Roman" w:hAnsi="Times New Roman"/>
          <w:sz w:val="28"/>
          <w:szCs w:val="28"/>
          <w:lang w:eastAsia="uk-UA"/>
        </w:rPr>
        <w:t>фондів</w:t>
      </w:r>
      <w:proofErr w:type="spellEnd"/>
      <w:r>
        <w:rPr>
          <w:rFonts w:ascii="Times New Roman" w:hAnsi="Times New Roman"/>
          <w:sz w:val="28"/>
          <w:szCs w:val="28"/>
          <w:lang w:val="uk-UA" w:eastAsia="uk-UA"/>
        </w:rPr>
        <w:t>, гранти та</w:t>
      </w:r>
      <w:r w:rsidRPr="00446B3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446B34">
        <w:rPr>
          <w:rFonts w:ascii="Times New Roman" w:hAnsi="Times New Roman"/>
          <w:sz w:val="28"/>
          <w:szCs w:val="28"/>
          <w:lang w:eastAsia="uk-UA"/>
        </w:rPr>
        <w:t>інші</w:t>
      </w:r>
      <w:proofErr w:type="spellEnd"/>
      <w:r w:rsidRPr="00446B3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446B34">
        <w:rPr>
          <w:rFonts w:ascii="Times New Roman" w:hAnsi="Times New Roman"/>
          <w:sz w:val="28"/>
          <w:szCs w:val="28"/>
          <w:lang w:eastAsia="uk-UA"/>
        </w:rPr>
        <w:t>джерела</w:t>
      </w:r>
      <w:proofErr w:type="spellEnd"/>
      <w:r>
        <w:rPr>
          <w:rFonts w:ascii="Times New Roman" w:hAnsi="Times New Roman"/>
          <w:sz w:val="28"/>
          <w:szCs w:val="28"/>
          <w:lang w:val="uk-UA" w:eastAsia="uk-UA"/>
        </w:rPr>
        <w:t>, не заборонені чинним законодавством</w:t>
      </w:r>
      <w:r w:rsidRPr="00446B34">
        <w:rPr>
          <w:rFonts w:ascii="Times New Roman" w:hAnsi="Times New Roman"/>
          <w:sz w:val="28"/>
          <w:szCs w:val="28"/>
          <w:lang w:eastAsia="uk-UA"/>
        </w:rPr>
        <w:t>.</w:t>
      </w:r>
    </w:p>
    <w:p w:rsidR="00AE52D9" w:rsidRDefault="00AE52D9" w:rsidP="00AE5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:rsidR="00AE52D9" w:rsidRDefault="00AE52D9" w:rsidP="00AE52D9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  <w:lang w:val="uk-UA" w:eastAsia="ru-RU"/>
        </w:rPr>
        <w:t>Детальний опис обсягів та джерел фінансування (із розбивкою за роками) наведено у додатку до Програми.</w:t>
      </w:r>
    </w:p>
    <w:p w:rsidR="00AE52D9" w:rsidRPr="00357D45" w:rsidRDefault="00AE52D9" w:rsidP="00AE52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:rsidR="00AE52D9" w:rsidRPr="00446B34" w:rsidRDefault="00AE52D9" w:rsidP="00AE52D9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  <w:lang w:val="uk-UA" w:eastAsia="ru-RU"/>
        </w:rPr>
      </w:pPr>
    </w:p>
    <w:p w:rsidR="00AE52D9" w:rsidRDefault="00AE52D9" w:rsidP="00AE52D9">
      <w:pPr>
        <w:spacing w:before="30" w:after="3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 w:eastAsia="ru-RU"/>
        </w:rPr>
      </w:pPr>
    </w:p>
    <w:p w:rsidR="00AE52D9" w:rsidRDefault="00AE52D9" w:rsidP="00AE52D9">
      <w:pPr>
        <w:spacing w:before="30" w:after="30" w:line="240" w:lineRule="auto"/>
        <w:ind w:left="7230"/>
        <w:rPr>
          <w:rFonts w:ascii="Times New Roman" w:hAnsi="Times New Roman"/>
          <w:color w:val="000000"/>
          <w:sz w:val="28"/>
          <w:szCs w:val="28"/>
          <w:lang w:val="uk-UA" w:eastAsia="ru-RU"/>
        </w:rPr>
        <w:sectPr w:rsidR="00AE52D9" w:rsidSect="00975C2E">
          <w:pgSz w:w="11906" w:h="16838"/>
          <w:pgMar w:top="706" w:right="850" w:bottom="567" w:left="1418" w:header="708" w:footer="708" w:gutter="0"/>
          <w:pgNumType w:start="1"/>
          <w:cols w:space="708"/>
          <w:docGrid w:linePitch="360"/>
        </w:sectPr>
      </w:pPr>
    </w:p>
    <w:p w:rsidR="00AE52D9" w:rsidRDefault="00AE52D9" w:rsidP="00AE52D9">
      <w:pPr>
        <w:spacing w:before="30" w:after="30" w:line="240" w:lineRule="auto"/>
        <w:ind w:left="12616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lastRenderedPageBreak/>
        <w:t>Додаток до Програми</w:t>
      </w:r>
    </w:p>
    <w:p w:rsidR="00AE52D9" w:rsidRPr="00723C27" w:rsidRDefault="00AE52D9" w:rsidP="00AE52D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</w:pPr>
      <w:r w:rsidRPr="00723C27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 xml:space="preserve">ПЕРЕЛІК ЗАХОДІВ </w:t>
      </w:r>
    </w:p>
    <w:p w:rsidR="00AE52D9" w:rsidRDefault="00AE52D9" w:rsidP="00AE52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і</w:t>
      </w:r>
      <w:proofErr w:type="spellStart"/>
      <w:r w:rsidRPr="00723C27">
        <w:rPr>
          <w:rFonts w:ascii="Times New Roman" w:hAnsi="Times New Roman"/>
          <w:b/>
          <w:sz w:val="28"/>
          <w:szCs w:val="28"/>
        </w:rPr>
        <w:t>нвестиційн</w:t>
      </w:r>
      <w:r>
        <w:rPr>
          <w:rFonts w:ascii="Times New Roman" w:hAnsi="Times New Roman"/>
          <w:b/>
          <w:sz w:val="28"/>
          <w:szCs w:val="28"/>
          <w:lang w:val="uk-UA"/>
        </w:rPr>
        <w:t>ої</w:t>
      </w:r>
      <w:proofErr w:type="spellEnd"/>
      <w:r w:rsidRPr="00723C27">
        <w:rPr>
          <w:rFonts w:ascii="Times New Roman" w:hAnsi="Times New Roman"/>
          <w:b/>
          <w:sz w:val="28"/>
          <w:szCs w:val="28"/>
        </w:rPr>
        <w:t xml:space="preserve"> </w:t>
      </w:r>
      <w:r w:rsidRPr="00723C27">
        <w:rPr>
          <w:rFonts w:ascii="Times New Roman" w:hAnsi="Times New Roman"/>
          <w:b/>
          <w:sz w:val="28"/>
          <w:szCs w:val="28"/>
          <w:lang w:val="uk-UA"/>
        </w:rPr>
        <w:t>програм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и </w:t>
      </w:r>
      <w:r w:rsidRPr="00723C27">
        <w:rPr>
          <w:rFonts w:ascii="Times New Roman" w:hAnsi="Times New Roman"/>
          <w:b/>
          <w:sz w:val="28"/>
          <w:szCs w:val="28"/>
          <w:lang w:val="uk-UA"/>
        </w:rPr>
        <w:t>ТОВ «Чисте місто плюс»</w:t>
      </w:r>
      <w:r w:rsidRPr="00723C27">
        <w:rPr>
          <w:rFonts w:ascii="Times New Roman" w:hAnsi="Times New Roman"/>
          <w:b/>
          <w:sz w:val="28"/>
          <w:szCs w:val="28"/>
        </w:rPr>
        <w:t xml:space="preserve"> у </w:t>
      </w:r>
      <w:proofErr w:type="spellStart"/>
      <w:r w:rsidRPr="00723C27">
        <w:rPr>
          <w:rFonts w:ascii="Times New Roman" w:hAnsi="Times New Roman"/>
          <w:b/>
          <w:sz w:val="28"/>
          <w:szCs w:val="28"/>
        </w:rPr>
        <w:t>сфері</w:t>
      </w:r>
      <w:proofErr w:type="spellEnd"/>
      <w:r w:rsidRPr="00723C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23C27">
        <w:rPr>
          <w:rFonts w:ascii="Times New Roman" w:hAnsi="Times New Roman"/>
          <w:b/>
          <w:sz w:val="28"/>
          <w:szCs w:val="28"/>
        </w:rPr>
        <w:t>поводження</w:t>
      </w:r>
      <w:proofErr w:type="spellEnd"/>
      <w:r w:rsidRPr="00723C27">
        <w:rPr>
          <w:rFonts w:ascii="Times New Roman" w:hAnsi="Times New Roman"/>
          <w:b/>
          <w:sz w:val="28"/>
          <w:szCs w:val="28"/>
        </w:rPr>
        <w:t xml:space="preserve"> </w:t>
      </w:r>
    </w:p>
    <w:p w:rsidR="00AE52D9" w:rsidRPr="00723C27" w:rsidRDefault="00AE52D9" w:rsidP="00AE52D9">
      <w:pPr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  <w:lang w:val="uk-UA"/>
        </w:rPr>
      </w:pPr>
      <w:r w:rsidRPr="00723C27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з </w:t>
      </w:r>
      <w:proofErr w:type="spellStart"/>
      <w:r w:rsidRPr="00723C27">
        <w:rPr>
          <w:rFonts w:ascii="Times New Roman" w:hAnsi="Times New Roman"/>
          <w:b/>
          <w:color w:val="000000"/>
          <w:sz w:val="28"/>
          <w:szCs w:val="28"/>
        </w:rPr>
        <w:t>побутовими</w:t>
      </w:r>
      <w:proofErr w:type="spellEnd"/>
      <w:r w:rsidRPr="00723C27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723C27">
        <w:rPr>
          <w:rFonts w:ascii="Times New Roman" w:hAnsi="Times New Roman"/>
          <w:b/>
          <w:color w:val="000000"/>
          <w:sz w:val="28"/>
          <w:szCs w:val="28"/>
        </w:rPr>
        <w:t>відходами</w:t>
      </w:r>
      <w:proofErr w:type="spellEnd"/>
      <w:r w:rsidRPr="00723C27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Pr="00723C27">
        <w:rPr>
          <w:rFonts w:ascii="Times New Roman" w:hAnsi="Times New Roman"/>
          <w:b/>
          <w:bCs/>
          <w:iCs/>
          <w:color w:val="000000"/>
          <w:sz w:val="28"/>
          <w:szCs w:val="28"/>
          <w:lang w:val="uk-UA"/>
        </w:rPr>
        <w:t xml:space="preserve">на території </w:t>
      </w:r>
    </w:p>
    <w:p w:rsidR="00AE52D9" w:rsidRPr="00723C27" w:rsidRDefault="00AE52D9" w:rsidP="00AE52D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</w:pPr>
      <w:r w:rsidRPr="00723C27">
        <w:rPr>
          <w:rFonts w:ascii="Times New Roman" w:hAnsi="Times New Roman"/>
          <w:b/>
          <w:bCs/>
          <w:iCs/>
          <w:color w:val="000000"/>
          <w:sz w:val="28"/>
          <w:szCs w:val="28"/>
          <w:lang w:val="uk-UA"/>
        </w:rPr>
        <w:t>м. Лубни на 2019-2023 роки</w:t>
      </w:r>
      <w:r w:rsidRPr="00723C27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 </w:t>
      </w:r>
    </w:p>
    <w:tbl>
      <w:tblPr>
        <w:tblW w:w="1574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1"/>
        <w:gridCol w:w="4520"/>
        <w:gridCol w:w="1006"/>
        <w:gridCol w:w="851"/>
        <w:gridCol w:w="851"/>
        <w:gridCol w:w="852"/>
        <w:gridCol w:w="850"/>
        <w:gridCol w:w="853"/>
        <w:gridCol w:w="992"/>
        <w:gridCol w:w="851"/>
        <w:gridCol w:w="850"/>
        <w:gridCol w:w="853"/>
        <w:gridCol w:w="850"/>
        <w:gridCol w:w="863"/>
        <w:gridCol w:w="16"/>
      </w:tblGrid>
      <w:tr w:rsidR="00AE52D9" w:rsidRPr="004C1C8B" w:rsidTr="00F0558C">
        <w:trPr>
          <w:gridAfter w:val="1"/>
          <w:wAfter w:w="16" w:type="dxa"/>
          <w:trHeight w:val="670"/>
        </w:trPr>
        <w:tc>
          <w:tcPr>
            <w:tcW w:w="691" w:type="dxa"/>
            <w:vMerge w:val="restart"/>
            <w:vAlign w:val="center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</w:t>
            </w:r>
            <w:r w:rsidRPr="004C1C8B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4520" w:type="dxa"/>
            <w:vMerge w:val="restart"/>
            <w:vAlign w:val="center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C1C8B">
              <w:rPr>
                <w:rFonts w:ascii="Times New Roman" w:hAnsi="Times New Roman"/>
                <w:b/>
                <w:sz w:val="24"/>
                <w:szCs w:val="24"/>
              </w:rPr>
              <w:t>Найменування</w:t>
            </w:r>
            <w:proofErr w:type="spellEnd"/>
            <w:r w:rsidRPr="004C1C8B">
              <w:rPr>
                <w:rFonts w:ascii="Times New Roman" w:hAnsi="Times New Roman"/>
                <w:b/>
                <w:sz w:val="24"/>
                <w:szCs w:val="24"/>
              </w:rPr>
              <w:t xml:space="preserve"> заходу</w:t>
            </w:r>
          </w:p>
        </w:tc>
        <w:tc>
          <w:tcPr>
            <w:tcW w:w="5263" w:type="dxa"/>
            <w:gridSpan w:val="6"/>
            <w:vAlign w:val="center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  <w:szCs w:val="24"/>
                <w:lang w:eastAsia="uk-UA"/>
              </w:rPr>
              <w:t>Кількісні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  <w:szCs w:val="24"/>
                <w:lang w:eastAsia="uk-UA"/>
              </w:rPr>
              <w:t>показники</w:t>
            </w:r>
            <w:proofErr w:type="spellEnd"/>
            <w:r w:rsidRPr="004C1C8B">
              <w:rPr>
                <w:rFonts w:ascii="Times New Roman" w:hAnsi="Times New Roman"/>
                <w:b/>
                <w:color w:val="333333"/>
                <w:sz w:val="24"/>
                <w:szCs w:val="24"/>
                <w:lang w:eastAsia="uk-UA"/>
              </w:rPr>
              <w:t>, шт.</w:t>
            </w:r>
          </w:p>
        </w:tc>
        <w:tc>
          <w:tcPr>
            <w:tcW w:w="5259" w:type="dxa"/>
            <w:gridSpan w:val="6"/>
            <w:vAlign w:val="center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proofErr w:type="spellStart"/>
            <w:r w:rsidRPr="004C1C8B">
              <w:rPr>
                <w:rFonts w:ascii="Times New Roman" w:hAnsi="Times New Roman"/>
                <w:b/>
                <w:color w:val="333333"/>
                <w:sz w:val="24"/>
                <w:szCs w:val="24"/>
                <w:lang w:eastAsia="uk-UA"/>
              </w:rPr>
              <w:t>Обсяги</w:t>
            </w:r>
            <w:proofErr w:type="spellEnd"/>
            <w:r w:rsidRPr="004C1C8B">
              <w:rPr>
                <w:rFonts w:ascii="Times New Roman" w:hAnsi="Times New Roman"/>
                <w:b/>
                <w:color w:val="333333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4C1C8B">
              <w:rPr>
                <w:rFonts w:ascii="Times New Roman" w:hAnsi="Times New Roman"/>
                <w:b/>
                <w:color w:val="333333"/>
                <w:sz w:val="24"/>
                <w:szCs w:val="24"/>
                <w:lang w:eastAsia="uk-UA"/>
              </w:rPr>
              <w:t>фінансування</w:t>
            </w:r>
            <w:proofErr w:type="spellEnd"/>
            <w:r w:rsidRPr="004C1C8B">
              <w:rPr>
                <w:rFonts w:ascii="Times New Roman" w:hAnsi="Times New Roman"/>
                <w:b/>
                <w:color w:val="333333"/>
                <w:sz w:val="24"/>
                <w:szCs w:val="24"/>
                <w:lang w:eastAsia="uk-UA"/>
              </w:rPr>
              <w:t>,</w:t>
            </w:r>
            <w:r w:rsidRPr="004C1C8B">
              <w:rPr>
                <w:rFonts w:ascii="Times New Roman" w:hAnsi="Times New Roman"/>
                <w:b/>
                <w:color w:val="333333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4C1C8B">
              <w:rPr>
                <w:rFonts w:ascii="Times New Roman" w:hAnsi="Times New Roman"/>
                <w:b/>
                <w:color w:val="333333"/>
                <w:sz w:val="24"/>
                <w:szCs w:val="24"/>
                <w:lang w:eastAsia="uk-UA"/>
              </w:rPr>
              <w:t>тис.грн</w:t>
            </w:r>
            <w:proofErr w:type="spellEnd"/>
            <w:r w:rsidRPr="004C1C8B">
              <w:rPr>
                <w:rFonts w:ascii="Times New Roman" w:hAnsi="Times New Roman"/>
                <w:b/>
                <w:color w:val="333333"/>
                <w:sz w:val="24"/>
                <w:szCs w:val="24"/>
                <w:lang w:eastAsia="uk-UA"/>
              </w:rPr>
              <w:t>.</w:t>
            </w:r>
          </w:p>
        </w:tc>
      </w:tr>
      <w:tr w:rsidR="00AE52D9" w:rsidRPr="004C1C8B" w:rsidTr="00F0558C">
        <w:trPr>
          <w:gridAfter w:val="1"/>
          <w:wAfter w:w="16" w:type="dxa"/>
          <w:trHeight w:val="408"/>
        </w:trPr>
        <w:tc>
          <w:tcPr>
            <w:tcW w:w="691" w:type="dxa"/>
            <w:vMerge/>
            <w:vAlign w:val="center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20" w:type="dxa"/>
            <w:vMerge/>
            <w:vAlign w:val="center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6" w:type="dxa"/>
            <w:vMerge w:val="restart"/>
            <w:vAlign w:val="center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eastAsia="uk-UA"/>
              </w:rPr>
            </w:pPr>
            <w:r w:rsidRPr="004C1C8B">
              <w:rPr>
                <w:rFonts w:ascii="Times New Roman" w:hAnsi="Times New Roman"/>
                <w:b/>
                <w:color w:val="333333"/>
                <w:sz w:val="24"/>
                <w:szCs w:val="24"/>
                <w:lang w:eastAsia="uk-UA"/>
              </w:rPr>
              <w:t>Разом</w:t>
            </w:r>
          </w:p>
        </w:tc>
        <w:tc>
          <w:tcPr>
            <w:tcW w:w="4257" w:type="dxa"/>
            <w:gridSpan w:val="5"/>
            <w:vAlign w:val="center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eastAsia="uk-UA"/>
              </w:rPr>
            </w:pPr>
            <w:r w:rsidRPr="004C1C8B">
              <w:rPr>
                <w:rFonts w:ascii="Times New Roman" w:hAnsi="Times New Roman"/>
                <w:b/>
                <w:color w:val="333333"/>
                <w:sz w:val="24"/>
                <w:szCs w:val="24"/>
                <w:lang w:eastAsia="uk-UA"/>
              </w:rPr>
              <w:t xml:space="preserve">в тому </w:t>
            </w:r>
            <w:proofErr w:type="spellStart"/>
            <w:r w:rsidRPr="004C1C8B">
              <w:rPr>
                <w:rFonts w:ascii="Times New Roman" w:hAnsi="Times New Roman"/>
                <w:b/>
                <w:color w:val="333333"/>
                <w:sz w:val="24"/>
                <w:szCs w:val="24"/>
                <w:lang w:eastAsia="uk-UA"/>
              </w:rPr>
              <w:t>числі</w:t>
            </w:r>
            <w:proofErr w:type="spellEnd"/>
            <w:r w:rsidRPr="004C1C8B">
              <w:rPr>
                <w:rFonts w:ascii="Times New Roman" w:hAnsi="Times New Roman"/>
                <w:b/>
                <w:color w:val="333333"/>
                <w:sz w:val="24"/>
                <w:szCs w:val="24"/>
                <w:lang w:eastAsia="uk-UA"/>
              </w:rPr>
              <w:t xml:space="preserve"> по роках</w:t>
            </w:r>
          </w:p>
        </w:tc>
        <w:tc>
          <w:tcPr>
            <w:tcW w:w="992" w:type="dxa"/>
            <w:vMerge w:val="restart"/>
            <w:vAlign w:val="center"/>
          </w:tcPr>
          <w:p w:rsidR="00AE52D9" w:rsidRPr="00CB1492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val="uk-UA" w:eastAsia="uk-UA"/>
              </w:rPr>
            </w:pPr>
            <w:r w:rsidRPr="004C1C8B">
              <w:rPr>
                <w:rFonts w:ascii="Times New Roman" w:hAnsi="Times New Roman"/>
                <w:b/>
                <w:color w:val="333333"/>
                <w:sz w:val="24"/>
                <w:szCs w:val="24"/>
                <w:lang w:eastAsia="uk-UA"/>
              </w:rPr>
              <w:t>Разом</w:t>
            </w:r>
          </w:p>
        </w:tc>
        <w:tc>
          <w:tcPr>
            <w:tcW w:w="4267" w:type="dxa"/>
            <w:gridSpan w:val="5"/>
            <w:vAlign w:val="center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C1C8B">
              <w:rPr>
                <w:rFonts w:ascii="Times New Roman" w:hAnsi="Times New Roman"/>
                <w:b/>
                <w:color w:val="333333"/>
                <w:sz w:val="24"/>
                <w:szCs w:val="24"/>
                <w:lang w:eastAsia="uk-UA"/>
              </w:rPr>
              <w:t xml:space="preserve">в тому </w:t>
            </w:r>
            <w:proofErr w:type="spellStart"/>
            <w:r w:rsidRPr="004C1C8B">
              <w:rPr>
                <w:rFonts w:ascii="Times New Roman" w:hAnsi="Times New Roman"/>
                <w:b/>
                <w:color w:val="333333"/>
                <w:sz w:val="24"/>
                <w:szCs w:val="24"/>
                <w:lang w:eastAsia="uk-UA"/>
              </w:rPr>
              <w:t>числі</w:t>
            </w:r>
            <w:proofErr w:type="spellEnd"/>
            <w:r w:rsidRPr="004C1C8B">
              <w:rPr>
                <w:rFonts w:ascii="Times New Roman" w:hAnsi="Times New Roman"/>
                <w:b/>
                <w:color w:val="333333"/>
                <w:sz w:val="24"/>
                <w:szCs w:val="24"/>
                <w:lang w:eastAsia="uk-UA"/>
              </w:rPr>
              <w:t xml:space="preserve"> по роках</w:t>
            </w:r>
          </w:p>
        </w:tc>
      </w:tr>
      <w:tr w:rsidR="00AE52D9" w:rsidRPr="004C1C8B" w:rsidTr="00F0558C">
        <w:trPr>
          <w:gridAfter w:val="1"/>
          <w:wAfter w:w="16" w:type="dxa"/>
          <w:trHeight w:val="259"/>
        </w:trPr>
        <w:tc>
          <w:tcPr>
            <w:tcW w:w="691" w:type="dxa"/>
            <w:vMerge/>
            <w:vAlign w:val="center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20" w:type="dxa"/>
            <w:vMerge/>
            <w:vAlign w:val="center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6" w:type="dxa"/>
            <w:vMerge/>
            <w:vAlign w:val="center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eastAsia="uk-UA"/>
              </w:rPr>
            </w:pPr>
          </w:p>
        </w:tc>
        <w:tc>
          <w:tcPr>
            <w:tcW w:w="851" w:type="dxa"/>
            <w:vAlign w:val="center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eastAsia="uk-UA"/>
              </w:rPr>
            </w:pPr>
            <w:r w:rsidRPr="004C1C8B">
              <w:rPr>
                <w:rFonts w:ascii="Times New Roman" w:hAnsi="Times New Roman"/>
                <w:b/>
                <w:color w:val="333333"/>
                <w:sz w:val="24"/>
                <w:szCs w:val="24"/>
                <w:lang w:eastAsia="uk-UA"/>
              </w:rPr>
              <w:t>2019</w:t>
            </w:r>
          </w:p>
        </w:tc>
        <w:tc>
          <w:tcPr>
            <w:tcW w:w="851" w:type="dxa"/>
            <w:vAlign w:val="center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eastAsia="uk-UA"/>
              </w:rPr>
            </w:pPr>
            <w:r w:rsidRPr="004C1C8B">
              <w:rPr>
                <w:rFonts w:ascii="Times New Roman" w:hAnsi="Times New Roman"/>
                <w:b/>
                <w:color w:val="333333"/>
                <w:sz w:val="24"/>
                <w:szCs w:val="24"/>
                <w:lang w:eastAsia="uk-UA"/>
              </w:rPr>
              <w:t>2020</w:t>
            </w:r>
          </w:p>
        </w:tc>
        <w:tc>
          <w:tcPr>
            <w:tcW w:w="852" w:type="dxa"/>
            <w:vAlign w:val="center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eastAsia="uk-UA"/>
              </w:rPr>
            </w:pPr>
            <w:r w:rsidRPr="004C1C8B">
              <w:rPr>
                <w:rFonts w:ascii="Times New Roman" w:hAnsi="Times New Roman"/>
                <w:b/>
                <w:color w:val="333333"/>
                <w:sz w:val="24"/>
                <w:szCs w:val="24"/>
                <w:lang w:eastAsia="uk-UA"/>
              </w:rPr>
              <w:t>2021</w:t>
            </w:r>
          </w:p>
        </w:tc>
        <w:tc>
          <w:tcPr>
            <w:tcW w:w="850" w:type="dxa"/>
            <w:vAlign w:val="center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eastAsia="uk-UA"/>
              </w:rPr>
            </w:pPr>
            <w:r w:rsidRPr="004C1C8B">
              <w:rPr>
                <w:rFonts w:ascii="Times New Roman" w:hAnsi="Times New Roman"/>
                <w:b/>
                <w:color w:val="333333"/>
                <w:sz w:val="24"/>
                <w:szCs w:val="24"/>
                <w:lang w:eastAsia="uk-UA"/>
              </w:rPr>
              <w:t>2022</w:t>
            </w:r>
          </w:p>
        </w:tc>
        <w:tc>
          <w:tcPr>
            <w:tcW w:w="853" w:type="dxa"/>
            <w:vAlign w:val="center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eastAsia="uk-UA"/>
              </w:rPr>
            </w:pPr>
            <w:r w:rsidRPr="004C1C8B">
              <w:rPr>
                <w:rFonts w:ascii="Times New Roman" w:hAnsi="Times New Roman"/>
                <w:b/>
                <w:color w:val="333333"/>
                <w:sz w:val="24"/>
                <w:szCs w:val="24"/>
                <w:lang w:eastAsia="uk-UA"/>
              </w:rPr>
              <w:t>2023</w:t>
            </w:r>
          </w:p>
        </w:tc>
        <w:tc>
          <w:tcPr>
            <w:tcW w:w="992" w:type="dxa"/>
            <w:vMerge/>
            <w:vAlign w:val="center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eastAsia="uk-UA"/>
              </w:rPr>
            </w:pPr>
          </w:p>
        </w:tc>
        <w:tc>
          <w:tcPr>
            <w:tcW w:w="851" w:type="dxa"/>
            <w:vAlign w:val="center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eastAsia="uk-UA"/>
              </w:rPr>
            </w:pPr>
            <w:r w:rsidRPr="004C1C8B">
              <w:rPr>
                <w:rFonts w:ascii="Times New Roman" w:hAnsi="Times New Roman"/>
                <w:b/>
                <w:color w:val="333333"/>
                <w:sz w:val="24"/>
                <w:szCs w:val="24"/>
                <w:lang w:eastAsia="uk-UA"/>
              </w:rPr>
              <w:t>2019</w:t>
            </w:r>
          </w:p>
        </w:tc>
        <w:tc>
          <w:tcPr>
            <w:tcW w:w="850" w:type="dxa"/>
            <w:vAlign w:val="center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eastAsia="uk-UA"/>
              </w:rPr>
            </w:pPr>
            <w:r w:rsidRPr="004C1C8B">
              <w:rPr>
                <w:rFonts w:ascii="Times New Roman" w:hAnsi="Times New Roman"/>
                <w:b/>
                <w:color w:val="333333"/>
                <w:sz w:val="24"/>
                <w:szCs w:val="24"/>
                <w:lang w:eastAsia="uk-UA"/>
              </w:rPr>
              <w:t>2020</w:t>
            </w:r>
          </w:p>
        </w:tc>
        <w:tc>
          <w:tcPr>
            <w:tcW w:w="853" w:type="dxa"/>
            <w:vAlign w:val="center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eastAsia="uk-UA"/>
              </w:rPr>
            </w:pPr>
            <w:r w:rsidRPr="004C1C8B">
              <w:rPr>
                <w:rFonts w:ascii="Times New Roman" w:hAnsi="Times New Roman"/>
                <w:b/>
                <w:color w:val="333333"/>
                <w:sz w:val="24"/>
                <w:szCs w:val="24"/>
                <w:lang w:eastAsia="uk-UA"/>
              </w:rPr>
              <w:t>2021</w:t>
            </w:r>
          </w:p>
        </w:tc>
        <w:tc>
          <w:tcPr>
            <w:tcW w:w="850" w:type="dxa"/>
            <w:vAlign w:val="center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eastAsia="uk-UA"/>
              </w:rPr>
            </w:pPr>
            <w:r w:rsidRPr="004C1C8B">
              <w:rPr>
                <w:rFonts w:ascii="Times New Roman" w:hAnsi="Times New Roman"/>
                <w:b/>
                <w:color w:val="333333"/>
                <w:sz w:val="24"/>
                <w:szCs w:val="24"/>
                <w:lang w:eastAsia="uk-UA"/>
              </w:rPr>
              <w:t>2022</w:t>
            </w:r>
          </w:p>
        </w:tc>
        <w:tc>
          <w:tcPr>
            <w:tcW w:w="863" w:type="dxa"/>
            <w:vAlign w:val="center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lang w:eastAsia="uk-UA"/>
              </w:rPr>
            </w:pPr>
            <w:r w:rsidRPr="004C1C8B">
              <w:rPr>
                <w:rFonts w:ascii="Times New Roman" w:hAnsi="Times New Roman"/>
                <w:b/>
                <w:color w:val="333333"/>
                <w:sz w:val="24"/>
                <w:szCs w:val="24"/>
                <w:lang w:eastAsia="uk-UA"/>
              </w:rPr>
              <w:t>2023</w:t>
            </w:r>
          </w:p>
        </w:tc>
      </w:tr>
      <w:tr w:rsidR="00AE52D9" w:rsidRPr="004C1C8B" w:rsidTr="00F0558C">
        <w:trPr>
          <w:trHeight w:val="254"/>
        </w:trPr>
        <w:tc>
          <w:tcPr>
            <w:tcW w:w="691" w:type="dxa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1C8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20" w:type="dxa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1C8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06" w:type="dxa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1C8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1C8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1C8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2" w:type="dxa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1C8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1C8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3" w:type="dxa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1C8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1C8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1C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1C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3" w:type="dxa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1C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1C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79" w:type="dxa"/>
            <w:gridSpan w:val="2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1C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</w:tr>
      <w:tr w:rsidR="00AE52D9" w:rsidRPr="004C1C8B" w:rsidTr="00F0558C">
        <w:trPr>
          <w:trHeight w:val="254"/>
        </w:trPr>
        <w:tc>
          <w:tcPr>
            <w:tcW w:w="691" w:type="dxa"/>
          </w:tcPr>
          <w:p w:rsidR="00AE52D9" w:rsidRPr="00113680" w:rsidRDefault="00AE52D9" w:rsidP="00F05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1C8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520" w:type="dxa"/>
          </w:tcPr>
          <w:p w:rsidR="00AE52D9" w:rsidRPr="004C1C8B" w:rsidRDefault="00AE52D9" w:rsidP="00F05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1C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Кап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італьний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4C1C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ремонт </w:t>
            </w:r>
            <w:proofErr w:type="spellStart"/>
            <w:r w:rsidRPr="004C1C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спецтехніки</w:t>
            </w:r>
            <w:proofErr w:type="spellEnd"/>
          </w:p>
        </w:tc>
        <w:tc>
          <w:tcPr>
            <w:tcW w:w="1006" w:type="dxa"/>
          </w:tcPr>
          <w:p w:rsidR="00AE52D9" w:rsidRPr="004C1C8B" w:rsidRDefault="00262CB6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AE52D9" w:rsidRPr="00AF57FE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C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C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C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AE52D9" w:rsidRPr="004C1C8B" w:rsidRDefault="00262CB6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E52D9" w:rsidRPr="00B247BF" w:rsidRDefault="00B247BF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546,00</w:t>
            </w:r>
          </w:p>
        </w:tc>
        <w:tc>
          <w:tcPr>
            <w:tcW w:w="851" w:type="dxa"/>
          </w:tcPr>
          <w:p w:rsidR="00AE52D9" w:rsidRPr="00760987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AE52D9" w:rsidRPr="00323632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1C8B">
              <w:rPr>
                <w:rFonts w:ascii="Times New Roman" w:hAnsi="Times New Roman"/>
                <w:sz w:val="24"/>
                <w:szCs w:val="24"/>
              </w:rPr>
              <w:t>157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853" w:type="dxa"/>
          </w:tcPr>
          <w:p w:rsidR="00AE52D9" w:rsidRPr="00323632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1C8B">
              <w:rPr>
                <w:rFonts w:ascii="Times New Roman" w:hAnsi="Times New Roman"/>
                <w:sz w:val="24"/>
                <w:szCs w:val="24"/>
              </w:rPr>
              <w:t>157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850" w:type="dxa"/>
          </w:tcPr>
          <w:p w:rsidR="00AE52D9" w:rsidRPr="00323632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1C8B">
              <w:rPr>
                <w:rFonts w:ascii="Times New Roman" w:hAnsi="Times New Roman"/>
                <w:sz w:val="24"/>
                <w:szCs w:val="24"/>
              </w:rPr>
              <w:t>232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879" w:type="dxa"/>
            <w:gridSpan w:val="2"/>
          </w:tcPr>
          <w:p w:rsidR="00AE52D9" w:rsidRPr="00B247BF" w:rsidRDefault="00B247BF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</w:tr>
      <w:tr w:rsidR="00AE52D9" w:rsidRPr="004C1C8B" w:rsidTr="00F0558C">
        <w:trPr>
          <w:trHeight w:val="254"/>
        </w:trPr>
        <w:tc>
          <w:tcPr>
            <w:tcW w:w="691" w:type="dxa"/>
          </w:tcPr>
          <w:p w:rsidR="00AE52D9" w:rsidRPr="00113680" w:rsidRDefault="00AE52D9" w:rsidP="00F05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1C8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520" w:type="dxa"/>
          </w:tcPr>
          <w:p w:rsidR="00AE52D9" w:rsidRPr="004C1C8B" w:rsidRDefault="00AE52D9" w:rsidP="00F055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C1C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4C1C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1C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системи</w:t>
            </w:r>
            <w:proofErr w:type="spellEnd"/>
            <w:r w:rsidRPr="004C1C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контролю </w:t>
            </w:r>
            <w:proofErr w:type="spellStart"/>
            <w:r w:rsidRPr="004C1C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ефективност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спецтранспорту 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супут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никова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4C1C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1C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навігація</w:t>
            </w:r>
            <w:proofErr w:type="spellEnd"/>
            <w:r w:rsidRPr="004C1C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06" w:type="dxa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C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C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C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AE52D9" w:rsidRPr="00AF57FE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AE52D9" w:rsidRPr="00AF57FE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3" w:type="dxa"/>
          </w:tcPr>
          <w:p w:rsidR="00AE52D9" w:rsidRPr="00AF57FE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AE52D9" w:rsidRPr="00323632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C1C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,0</w:t>
            </w:r>
          </w:p>
        </w:tc>
        <w:tc>
          <w:tcPr>
            <w:tcW w:w="851" w:type="dxa"/>
          </w:tcPr>
          <w:p w:rsidR="00AE52D9" w:rsidRPr="00323632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1C8B">
              <w:rPr>
                <w:rFonts w:ascii="Times New Roman" w:hAnsi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850" w:type="dxa"/>
          </w:tcPr>
          <w:p w:rsidR="00AE52D9" w:rsidRPr="00323632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1C8B">
              <w:rPr>
                <w:rFonts w:ascii="Times New Roman" w:hAnsi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853" w:type="dxa"/>
          </w:tcPr>
          <w:p w:rsidR="00AE52D9" w:rsidRPr="00AF57FE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AE52D9" w:rsidRPr="00AF57FE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79" w:type="dxa"/>
            <w:gridSpan w:val="2"/>
          </w:tcPr>
          <w:p w:rsidR="00AE52D9" w:rsidRPr="00AF57FE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</w:tr>
      <w:tr w:rsidR="00AE52D9" w:rsidRPr="004C1C8B" w:rsidTr="00F0558C">
        <w:trPr>
          <w:trHeight w:val="254"/>
        </w:trPr>
        <w:tc>
          <w:tcPr>
            <w:tcW w:w="691" w:type="dxa"/>
          </w:tcPr>
          <w:p w:rsidR="00AE52D9" w:rsidRPr="00113680" w:rsidRDefault="00AE52D9" w:rsidP="00F05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1C8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520" w:type="dxa"/>
          </w:tcPr>
          <w:p w:rsidR="00AE52D9" w:rsidRPr="004C1C8B" w:rsidRDefault="00AE52D9" w:rsidP="00F0558C">
            <w:pPr>
              <w:pStyle w:val="a3"/>
              <w:spacing w:after="0" w:line="240" w:lineRule="auto"/>
              <w:ind w:left="0"/>
              <w:contextualSpacing w:val="0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C1C8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Модернізація логістики надання послуг (встановлення програмного забезпечення)</w:t>
            </w:r>
          </w:p>
        </w:tc>
        <w:tc>
          <w:tcPr>
            <w:tcW w:w="1006" w:type="dxa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C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C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C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AE52D9" w:rsidRPr="00AF57FE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AE52D9" w:rsidRPr="00AF57FE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3" w:type="dxa"/>
          </w:tcPr>
          <w:p w:rsidR="00AE52D9" w:rsidRPr="00AF57FE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AE52D9" w:rsidRPr="00323632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1C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,0</w:t>
            </w:r>
          </w:p>
        </w:tc>
        <w:tc>
          <w:tcPr>
            <w:tcW w:w="851" w:type="dxa"/>
          </w:tcPr>
          <w:p w:rsidR="00AE52D9" w:rsidRPr="00323632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1C8B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850" w:type="dxa"/>
          </w:tcPr>
          <w:p w:rsidR="00AE52D9" w:rsidRPr="00323632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1C8B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853" w:type="dxa"/>
          </w:tcPr>
          <w:p w:rsidR="00AE52D9" w:rsidRPr="00AF57FE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AE52D9" w:rsidRPr="00AF57FE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79" w:type="dxa"/>
            <w:gridSpan w:val="2"/>
          </w:tcPr>
          <w:p w:rsidR="00AE52D9" w:rsidRPr="00AF57FE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</w:tr>
      <w:tr w:rsidR="00AE52D9" w:rsidRPr="004C1C8B" w:rsidTr="00F0558C">
        <w:trPr>
          <w:trHeight w:val="254"/>
        </w:trPr>
        <w:tc>
          <w:tcPr>
            <w:tcW w:w="691" w:type="dxa"/>
          </w:tcPr>
          <w:p w:rsidR="00AE52D9" w:rsidRPr="00113680" w:rsidRDefault="00AE52D9" w:rsidP="00F05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1C8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520" w:type="dxa"/>
          </w:tcPr>
          <w:p w:rsidR="00AE52D9" w:rsidRPr="004C1C8B" w:rsidRDefault="00AE52D9" w:rsidP="00F0558C">
            <w:pPr>
              <w:pStyle w:val="a3"/>
              <w:spacing w:after="0" w:line="240" w:lineRule="auto"/>
              <w:ind w:left="0"/>
              <w:contextualSpacing w:val="0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C1C8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Систематизування роботи абонентського відділу (встановлення програмного забезпечення)</w:t>
            </w:r>
          </w:p>
        </w:tc>
        <w:tc>
          <w:tcPr>
            <w:tcW w:w="1006" w:type="dxa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C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AE52D9" w:rsidRPr="00AF57FE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C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AE52D9" w:rsidRPr="00AF57FE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AE52D9" w:rsidRPr="00AF57FE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3" w:type="dxa"/>
          </w:tcPr>
          <w:p w:rsidR="00AE52D9" w:rsidRPr="00AF57FE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AE52D9" w:rsidRPr="00323632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1C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,0</w:t>
            </w:r>
          </w:p>
        </w:tc>
        <w:tc>
          <w:tcPr>
            <w:tcW w:w="851" w:type="dxa"/>
          </w:tcPr>
          <w:p w:rsidR="00AE52D9" w:rsidRPr="00AF57FE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AE52D9" w:rsidRPr="00323632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1C8B">
              <w:rPr>
                <w:rFonts w:ascii="Times New Roman" w:hAnsi="Times New Roman"/>
                <w:sz w:val="24"/>
                <w:szCs w:val="24"/>
              </w:rPr>
              <w:t>80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853" w:type="dxa"/>
          </w:tcPr>
          <w:p w:rsidR="00AE52D9" w:rsidRPr="00AF57FE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AE52D9" w:rsidRPr="00AF57FE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79" w:type="dxa"/>
            <w:gridSpan w:val="2"/>
          </w:tcPr>
          <w:p w:rsidR="00AE52D9" w:rsidRPr="00AF57FE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</w:tr>
      <w:tr w:rsidR="00AE52D9" w:rsidRPr="004C1C8B" w:rsidTr="00F0558C">
        <w:trPr>
          <w:trHeight w:val="254"/>
        </w:trPr>
        <w:tc>
          <w:tcPr>
            <w:tcW w:w="691" w:type="dxa"/>
          </w:tcPr>
          <w:p w:rsidR="00AE52D9" w:rsidRPr="00113680" w:rsidRDefault="00AE52D9" w:rsidP="00F05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1C8B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520" w:type="dxa"/>
          </w:tcPr>
          <w:p w:rsidR="00AE52D9" w:rsidRPr="004C1C8B" w:rsidRDefault="00AE52D9" w:rsidP="00F0558C">
            <w:pPr>
              <w:pStyle w:val="a3"/>
              <w:spacing w:after="0" w:line="240" w:lineRule="auto"/>
              <w:ind w:left="0"/>
              <w:contextualSpacing w:val="0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C1C8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Інформування населення через ЗМІ</w:t>
            </w:r>
          </w:p>
        </w:tc>
        <w:tc>
          <w:tcPr>
            <w:tcW w:w="1006" w:type="dxa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C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AE52D9" w:rsidRPr="007D450A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C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C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C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C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52D9" w:rsidRPr="00323632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1C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,0</w:t>
            </w:r>
          </w:p>
        </w:tc>
        <w:tc>
          <w:tcPr>
            <w:tcW w:w="851" w:type="dxa"/>
          </w:tcPr>
          <w:p w:rsidR="00AE52D9" w:rsidRPr="007D450A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AE52D9" w:rsidRPr="00323632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1C8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853" w:type="dxa"/>
          </w:tcPr>
          <w:p w:rsidR="00AE52D9" w:rsidRPr="00323632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1C8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850" w:type="dxa"/>
          </w:tcPr>
          <w:p w:rsidR="00AE52D9" w:rsidRPr="00323632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1C8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879" w:type="dxa"/>
            <w:gridSpan w:val="2"/>
          </w:tcPr>
          <w:p w:rsidR="00AE52D9" w:rsidRPr="00323632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1C8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AE52D9" w:rsidRPr="004C1C8B" w:rsidTr="00F0558C">
        <w:trPr>
          <w:trHeight w:val="254"/>
        </w:trPr>
        <w:tc>
          <w:tcPr>
            <w:tcW w:w="691" w:type="dxa"/>
          </w:tcPr>
          <w:p w:rsidR="00AE52D9" w:rsidRPr="00113680" w:rsidRDefault="00AE52D9" w:rsidP="00F05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1C8B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520" w:type="dxa"/>
          </w:tcPr>
          <w:p w:rsidR="00AE52D9" w:rsidRPr="004C1C8B" w:rsidRDefault="00AE52D9" w:rsidP="00F0558C">
            <w:pPr>
              <w:pStyle w:val="a3"/>
              <w:spacing w:after="0" w:line="240" w:lineRule="auto"/>
              <w:ind w:left="0"/>
              <w:contextualSpacing w:val="0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C1C8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Введення в експлуатацію</w:t>
            </w:r>
            <w:r w:rsidRPr="004C1C8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C1C8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сміттєсортувальної</w:t>
            </w:r>
            <w:proofErr w:type="spellEnd"/>
            <w:r w:rsidRPr="004C1C8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лінії</w:t>
            </w:r>
          </w:p>
        </w:tc>
        <w:tc>
          <w:tcPr>
            <w:tcW w:w="1006" w:type="dxa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C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AE52D9" w:rsidRPr="007D450A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AE52D9" w:rsidRPr="007D450A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2" w:type="dxa"/>
          </w:tcPr>
          <w:p w:rsidR="00AE52D9" w:rsidRPr="007D450A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C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AE52D9" w:rsidRPr="007D450A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AE52D9" w:rsidRPr="00323632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1C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1550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,0</w:t>
            </w:r>
          </w:p>
        </w:tc>
        <w:tc>
          <w:tcPr>
            <w:tcW w:w="851" w:type="dxa"/>
          </w:tcPr>
          <w:p w:rsidR="00AE52D9" w:rsidRPr="00323632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1C8B">
              <w:rPr>
                <w:rFonts w:ascii="Times New Roman" w:hAnsi="Times New Roman"/>
                <w:sz w:val="24"/>
                <w:szCs w:val="24"/>
              </w:rPr>
              <w:t>527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850" w:type="dxa"/>
          </w:tcPr>
          <w:p w:rsidR="00AE52D9" w:rsidRPr="00323632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1C8B">
              <w:rPr>
                <w:rFonts w:ascii="Times New Roman" w:hAnsi="Times New Roman"/>
                <w:sz w:val="24"/>
                <w:szCs w:val="24"/>
              </w:rPr>
              <w:t>286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853" w:type="dxa"/>
          </w:tcPr>
          <w:p w:rsidR="00AE52D9" w:rsidRPr="00323632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1C8B">
              <w:rPr>
                <w:rFonts w:ascii="Times New Roman" w:hAnsi="Times New Roman"/>
                <w:sz w:val="24"/>
                <w:szCs w:val="24"/>
              </w:rPr>
              <w:t>406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850" w:type="dxa"/>
          </w:tcPr>
          <w:p w:rsidR="00AE52D9" w:rsidRPr="00323632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1C8B">
              <w:rPr>
                <w:rFonts w:ascii="Times New Roman" w:hAnsi="Times New Roman"/>
                <w:sz w:val="24"/>
                <w:szCs w:val="24"/>
              </w:rPr>
              <w:t>331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879" w:type="dxa"/>
            <w:gridSpan w:val="2"/>
          </w:tcPr>
          <w:p w:rsidR="00AE52D9" w:rsidRPr="007D450A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</w:tr>
      <w:tr w:rsidR="00B247BF" w:rsidRPr="004C1C8B" w:rsidTr="00F0558C">
        <w:trPr>
          <w:trHeight w:val="254"/>
        </w:trPr>
        <w:tc>
          <w:tcPr>
            <w:tcW w:w="691" w:type="dxa"/>
          </w:tcPr>
          <w:p w:rsidR="00B247BF" w:rsidRPr="00B247BF" w:rsidRDefault="00B247BF" w:rsidP="00F05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7.</w:t>
            </w:r>
          </w:p>
        </w:tc>
        <w:tc>
          <w:tcPr>
            <w:tcW w:w="4520" w:type="dxa"/>
          </w:tcPr>
          <w:p w:rsidR="00B247BF" w:rsidRPr="00B247BF" w:rsidRDefault="00B247BF" w:rsidP="00F0558C">
            <w:pPr>
              <w:pStyle w:val="a3"/>
              <w:spacing w:after="0" w:line="240" w:lineRule="auto"/>
              <w:ind w:left="0"/>
              <w:contextualSpacing w:val="0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B247BF">
              <w:rPr>
                <w:rFonts w:ascii="Times New Roman" w:hAnsi="Times New Roman"/>
                <w:sz w:val="24"/>
                <w:szCs w:val="24"/>
                <w:lang w:val="uk-UA"/>
              </w:rPr>
              <w:t>Придбання нового обладнання та техніки у сфері поводження з побутовими відходами</w:t>
            </w:r>
          </w:p>
        </w:tc>
        <w:tc>
          <w:tcPr>
            <w:tcW w:w="1006" w:type="dxa"/>
          </w:tcPr>
          <w:p w:rsidR="00B247BF" w:rsidRPr="00B247BF" w:rsidRDefault="00B247BF" w:rsidP="00F055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851" w:type="dxa"/>
          </w:tcPr>
          <w:p w:rsidR="00B247BF" w:rsidRDefault="00B247BF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B247BF" w:rsidRDefault="00B247BF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2" w:type="dxa"/>
          </w:tcPr>
          <w:p w:rsidR="00B247BF" w:rsidRDefault="00B247BF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B247BF" w:rsidRPr="00B247BF" w:rsidRDefault="00B247BF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3" w:type="dxa"/>
          </w:tcPr>
          <w:p w:rsidR="00B247BF" w:rsidRDefault="00B247BF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</w:tcPr>
          <w:p w:rsidR="00B247BF" w:rsidRPr="00B247BF" w:rsidRDefault="00B247BF" w:rsidP="00F055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563,00</w:t>
            </w:r>
          </w:p>
        </w:tc>
        <w:tc>
          <w:tcPr>
            <w:tcW w:w="851" w:type="dxa"/>
          </w:tcPr>
          <w:p w:rsidR="00B247BF" w:rsidRPr="00B247BF" w:rsidRDefault="00B247BF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B247BF" w:rsidRPr="00B247BF" w:rsidRDefault="00B247BF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3" w:type="dxa"/>
          </w:tcPr>
          <w:p w:rsidR="00B247BF" w:rsidRPr="00B247BF" w:rsidRDefault="00B247BF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B247BF" w:rsidRPr="00B247BF" w:rsidRDefault="00B247BF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79" w:type="dxa"/>
            <w:gridSpan w:val="2"/>
          </w:tcPr>
          <w:p w:rsidR="00B247BF" w:rsidRDefault="00B247BF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563,00</w:t>
            </w:r>
          </w:p>
        </w:tc>
      </w:tr>
      <w:tr w:rsidR="00AE52D9" w:rsidRPr="004C1C8B" w:rsidTr="00F0558C">
        <w:trPr>
          <w:trHeight w:val="254"/>
        </w:trPr>
        <w:tc>
          <w:tcPr>
            <w:tcW w:w="5211" w:type="dxa"/>
            <w:gridSpan w:val="2"/>
          </w:tcPr>
          <w:p w:rsidR="00AE52D9" w:rsidRPr="004C1C8B" w:rsidRDefault="00AE52D9" w:rsidP="00F0558C">
            <w:pPr>
              <w:pStyle w:val="a3"/>
              <w:spacing w:after="0" w:line="240" w:lineRule="auto"/>
              <w:ind w:left="0"/>
              <w:contextualSpacing w:val="0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C1C8B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Разом </w:t>
            </w:r>
            <w:proofErr w:type="spellStart"/>
            <w:r w:rsidRPr="004C1C8B">
              <w:rPr>
                <w:rFonts w:ascii="Times New Roman" w:hAnsi="Times New Roman"/>
                <w:sz w:val="24"/>
                <w:szCs w:val="24"/>
                <w:lang w:eastAsia="uk-UA"/>
              </w:rPr>
              <w:t>інвестицій</w:t>
            </w:r>
            <w:proofErr w:type="spellEnd"/>
            <w:r w:rsidRPr="004C1C8B">
              <w:rPr>
                <w:rFonts w:ascii="Times New Roman" w:hAnsi="Times New Roman"/>
                <w:sz w:val="24"/>
                <w:szCs w:val="24"/>
                <w:lang w:eastAsia="uk-UA"/>
              </w:rPr>
              <w:t>,</w:t>
            </w:r>
            <w:r w:rsidRPr="004C1C8B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4C1C8B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 тому </w:t>
            </w:r>
            <w:proofErr w:type="spellStart"/>
            <w:r w:rsidRPr="004C1C8B">
              <w:rPr>
                <w:rFonts w:ascii="Times New Roman" w:hAnsi="Times New Roman"/>
                <w:sz w:val="24"/>
                <w:szCs w:val="24"/>
                <w:lang w:eastAsia="uk-UA"/>
              </w:rPr>
              <w:t>числі</w:t>
            </w:r>
            <w:proofErr w:type="spellEnd"/>
            <w:r w:rsidRPr="004C1C8B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:    </w:t>
            </w:r>
          </w:p>
        </w:tc>
        <w:tc>
          <w:tcPr>
            <w:tcW w:w="1006" w:type="dxa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C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C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C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C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C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</w:tcPr>
          <w:p w:rsidR="00AE52D9" w:rsidRPr="004C1C8B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C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E52D9" w:rsidRPr="00323632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C1C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2835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,0</w:t>
            </w:r>
          </w:p>
        </w:tc>
        <w:tc>
          <w:tcPr>
            <w:tcW w:w="851" w:type="dxa"/>
          </w:tcPr>
          <w:p w:rsidR="00AE52D9" w:rsidRPr="00323632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1C8B">
              <w:rPr>
                <w:rFonts w:ascii="Times New Roman" w:hAnsi="Times New Roman"/>
                <w:sz w:val="24"/>
                <w:szCs w:val="24"/>
              </w:rPr>
              <w:t>567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850" w:type="dxa"/>
          </w:tcPr>
          <w:p w:rsidR="00AE52D9" w:rsidRPr="00323632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1C8B">
              <w:rPr>
                <w:rFonts w:ascii="Times New Roman" w:hAnsi="Times New Roman"/>
                <w:sz w:val="24"/>
                <w:szCs w:val="24"/>
              </w:rPr>
              <w:t>567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853" w:type="dxa"/>
          </w:tcPr>
          <w:p w:rsidR="00AE52D9" w:rsidRPr="00323632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1C8B">
              <w:rPr>
                <w:rFonts w:ascii="Times New Roman" w:hAnsi="Times New Roman"/>
                <w:sz w:val="24"/>
                <w:szCs w:val="24"/>
              </w:rPr>
              <w:t>567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850" w:type="dxa"/>
          </w:tcPr>
          <w:p w:rsidR="00AE52D9" w:rsidRPr="00323632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1C8B">
              <w:rPr>
                <w:rFonts w:ascii="Times New Roman" w:hAnsi="Times New Roman"/>
                <w:sz w:val="24"/>
                <w:szCs w:val="24"/>
              </w:rPr>
              <w:t>567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879" w:type="dxa"/>
            <w:gridSpan w:val="2"/>
          </w:tcPr>
          <w:p w:rsidR="00AE52D9" w:rsidRPr="00323632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1C8B">
              <w:rPr>
                <w:rFonts w:ascii="Times New Roman" w:hAnsi="Times New Roman"/>
                <w:sz w:val="24"/>
                <w:szCs w:val="24"/>
              </w:rPr>
              <w:t>567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AE52D9" w:rsidRPr="004C1C8B" w:rsidTr="00F0558C">
        <w:trPr>
          <w:trHeight w:val="254"/>
        </w:trPr>
        <w:tc>
          <w:tcPr>
            <w:tcW w:w="5211" w:type="dxa"/>
            <w:gridSpan w:val="2"/>
          </w:tcPr>
          <w:p w:rsidR="00AE52D9" w:rsidRPr="004C1C8B" w:rsidRDefault="00AE52D9" w:rsidP="00F055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4C1C8B">
              <w:rPr>
                <w:rFonts w:ascii="Times New Roman" w:hAnsi="Times New Roman"/>
                <w:color w:val="333333"/>
                <w:sz w:val="24"/>
                <w:szCs w:val="24"/>
                <w:lang w:eastAsia="uk-UA"/>
              </w:rPr>
              <w:t>Власні</w:t>
            </w:r>
            <w:proofErr w:type="spellEnd"/>
            <w:r w:rsidRPr="004C1C8B">
              <w:rPr>
                <w:rFonts w:ascii="Times New Roman" w:hAnsi="Times New Roman"/>
                <w:color w:val="333333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4C1C8B">
              <w:rPr>
                <w:rFonts w:ascii="Times New Roman" w:hAnsi="Times New Roman"/>
                <w:color w:val="333333"/>
                <w:sz w:val="24"/>
                <w:szCs w:val="24"/>
                <w:lang w:eastAsia="uk-UA"/>
              </w:rPr>
              <w:t>кошти</w:t>
            </w:r>
            <w:proofErr w:type="spellEnd"/>
            <w:r>
              <w:rPr>
                <w:rFonts w:ascii="Times New Roman" w:hAnsi="Times New Roman"/>
                <w:color w:val="333333"/>
                <w:sz w:val="24"/>
                <w:szCs w:val="24"/>
                <w:lang w:val="uk-UA" w:eastAsia="uk-UA"/>
              </w:rPr>
              <w:t xml:space="preserve"> (та інші не заборонені чинним законодавством джерела фінансування)</w:t>
            </w:r>
            <w:r w:rsidRPr="004C1C8B">
              <w:rPr>
                <w:rFonts w:ascii="Times New Roman" w:hAnsi="Times New Roman"/>
                <w:color w:val="333333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color w:val="333333"/>
                <w:sz w:val="24"/>
                <w:szCs w:val="24"/>
                <w:lang w:val="uk-UA" w:eastAsia="uk-UA"/>
              </w:rPr>
              <w:t xml:space="preserve"> </w:t>
            </w:r>
            <w:r w:rsidRPr="004C1C8B">
              <w:rPr>
                <w:rFonts w:ascii="Times New Roman" w:hAnsi="Times New Roman"/>
                <w:color w:val="333333"/>
                <w:sz w:val="24"/>
                <w:szCs w:val="24"/>
                <w:lang w:eastAsia="uk-UA"/>
              </w:rPr>
              <w:t>з</w:t>
            </w:r>
            <w:r w:rsidRPr="004C1C8B">
              <w:rPr>
                <w:rFonts w:ascii="Times New Roman" w:hAnsi="Times New Roman"/>
                <w:color w:val="333333"/>
                <w:sz w:val="24"/>
                <w:szCs w:val="24"/>
                <w:lang w:val="uk-UA" w:eastAsia="uk-UA"/>
              </w:rPr>
              <w:t xml:space="preserve"> </w:t>
            </w:r>
            <w:r w:rsidRPr="004C1C8B">
              <w:rPr>
                <w:rFonts w:ascii="Times New Roman" w:hAnsi="Times New Roman"/>
                <w:color w:val="333333"/>
                <w:sz w:val="24"/>
                <w:szCs w:val="24"/>
                <w:lang w:eastAsia="uk-UA"/>
              </w:rPr>
              <w:t xml:space="preserve">них:        </w:t>
            </w:r>
          </w:p>
        </w:tc>
        <w:tc>
          <w:tcPr>
            <w:tcW w:w="1006" w:type="dxa"/>
          </w:tcPr>
          <w:p w:rsidR="00AE52D9" w:rsidRPr="007D450A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51" w:type="dxa"/>
          </w:tcPr>
          <w:p w:rsidR="00AE52D9" w:rsidRPr="007D450A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AE52D9" w:rsidRPr="007D450A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2" w:type="dxa"/>
          </w:tcPr>
          <w:p w:rsidR="00AE52D9" w:rsidRPr="007D450A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AE52D9" w:rsidRPr="007D450A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3" w:type="dxa"/>
          </w:tcPr>
          <w:p w:rsidR="00AE52D9" w:rsidRPr="007D450A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AE52D9" w:rsidRPr="00323632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C1C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2835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,0</w:t>
            </w:r>
          </w:p>
        </w:tc>
        <w:tc>
          <w:tcPr>
            <w:tcW w:w="851" w:type="dxa"/>
          </w:tcPr>
          <w:p w:rsidR="00AE52D9" w:rsidRPr="00323632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1C8B">
              <w:rPr>
                <w:rFonts w:ascii="Times New Roman" w:hAnsi="Times New Roman"/>
                <w:sz w:val="24"/>
                <w:szCs w:val="24"/>
              </w:rPr>
              <w:t>567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850" w:type="dxa"/>
          </w:tcPr>
          <w:p w:rsidR="00AE52D9" w:rsidRPr="00323632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1C8B">
              <w:rPr>
                <w:rFonts w:ascii="Times New Roman" w:hAnsi="Times New Roman"/>
                <w:sz w:val="24"/>
                <w:szCs w:val="24"/>
              </w:rPr>
              <w:t>567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853" w:type="dxa"/>
          </w:tcPr>
          <w:p w:rsidR="00AE52D9" w:rsidRPr="00323632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1C8B">
              <w:rPr>
                <w:rFonts w:ascii="Times New Roman" w:hAnsi="Times New Roman"/>
                <w:sz w:val="24"/>
                <w:szCs w:val="24"/>
              </w:rPr>
              <w:t>567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850" w:type="dxa"/>
          </w:tcPr>
          <w:p w:rsidR="00AE52D9" w:rsidRPr="00323632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1C8B">
              <w:rPr>
                <w:rFonts w:ascii="Times New Roman" w:hAnsi="Times New Roman"/>
                <w:sz w:val="24"/>
                <w:szCs w:val="24"/>
              </w:rPr>
              <w:t>567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879" w:type="dxa"/>
            <w:gridSpan w:val="2"/>
          </w:tcPr>
          <w:p w:rsidR="00AE52D9" w:rsidRPr="00323632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1C8B">
              <w:rPr>
                <w:rFonts w:ascii="Times New Roman" w:hAnsi="Times New Roman"/>
                <w:sz w:val="24"/>
                <w:szCs w:val="24"/>
              </w:rPr>
              <w:t>567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AE52D9" w:rsidRPr="004C1C8B" w:rsidTr="00F0558C">
        <w:trPr>
          <w:trHeight w:val="254"/>
        </w:trPr>
        <w:tc>
          <w:tcPr>
            <w:tcW w:w="5211" w:type="dxa"/>
            <w:gridSpan w:val="2"/>
          </w:tcPr>
          <w:p w:rsidR="00AE52D9" w:rsidRPr="004C1C8B" w:rsidRDefault="00AE52D9" w:rsidP="00F0558C">
            <w:pPr>
              <w:spacing w:after="0" w:line="240" w:lineRule="auto"/>
              <w:ind w:left="284"/>
              <w:rPr>
                <w:rFonts w:ascii="Times New Roman" w:hAnsi="Times New Roman"/>
                <w:color w:val="333333"/>
                <w:sz w:val="24"/>
                <w:szCs w:val="24"/>
                <w:lang w:eastAsia="uk-UA"/>
              </w:rPr>
            </w:pPr>
            <w:r w:rsidRPr="004C1C8B">
              <w:rPr>
                <w:rFonts w:ascii="Times New Roman" w:hAnsi="Times New Roman"/>
                <w:color w:val="333333"/>
                <w:sz w:val="24"/>
                <w:szCs w:val="24"/>
                <w:lang w:eastAsia="uk-UA"/>
              </w:rPr>
              <w:t xml:space="preserve">- </w:t>
            </w:r>
            <w:proofErr w:type="spellStart"/>
            <w:r w:rsidRPr="004C1C8B">
              <w:rPr>
                <w:rFonts w:ascii="Times New Roman" w:hAnsi="Times New Roman"/>
                <w:color w:val="333333"/>
                <w:sz w:val="24"/>
                <w:szCs w:val="24"/>
                <w:lang w:eastAsia="uk-UA"/>
              </w:rPr>
              <w:t>прибуток</w:t>
            </w:r>
            <w:proofErr w:type="spellEnd"/>
            <w:r w:rsidRPr="004C1C8B">
              <w:rPr>
                <w:rFonts w:ascii="Times New Roman" w:hAnsi="Times New Roman"/>
                <w:color w:val="333333"/>
                <w:sz w:val="24"/>
                <w:szCs w:val="24"/>
                <w:lang w:eastAsia="uk-UA"/>
              </w:rPr>
              <w:t xml:space="preserve"> для  </w:t>
            </w:r>
            <w:proofErr w:type="spellStart"/>
            <w:r w:rsidRPr="004C1C8B">
              <w:rPr>
                <w:rFonts w:ascii="Times New Roman" w:hAnsi="Times New Roman"/>
                <w:color w:val="333333"/>
                <w:sz w:val="24"/>
                <w:szCs w:val="24"/>
                <w:lang w:eastAsia="uk-UA"/>
              </w:rPr>
              <w:t>здійснення</w:t>
            </w:r>
            <w:proofErr w:type="spellEnd"/>
            <w:r w:rsidRPr="004C1C8B">
              <w:rPr>
                <w:rFonts w:ascii="Times New Roman" w:hAnsi="Times New Roman"/>
                <w:color w:val="333333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4C1C8B">
              <w:rPr>
                <w:rFonts w:ascii="Times New Roman" w:hAnsi="Times New Roman"/>
                <w:color w:val="333333"/>
                <w:sz w:val="24"/>
                <w:szCs w:val="24"/>
                <w:lang w:eastAsia="uk-UA"/>
              </w:rPr>
              <w:t>капітальних</w:t>
            </w:r>
            <w:proofErr w:type="spellEnd"/>
            <w:r w:rsidRPr="004C1C8B">
              <w:rPr>
                <w:rFonts w:ascii="Times New Roman" w:hAnsi="Times New Roman"/>
                <w:color w:val="333333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4C1C8B">
              <w:rPr>
                <w:rFonts w:ascii="Times New Roman" w:hAnsi="Times New Roman"/>
                <w:color w:val="333333"/>
                <w:sz w:val="24"/>
                <w:szCs w:val="24"/>
                <w:lang w:eastAsia="uk-UA"/>
              </w:rPr>
              <w:t>вкладень</w:t>
            </w:r>
            <w:proofErr w:type="spellEnd"/>
            <w:r w:rsidRPr="004C1C8B">
              <w:rPr>
                <w:rFonts w:ascii="Times New Roman" w:hAnsi="Times New Roman"/>
                <w:color w:val="333333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006" w:type="dxa"/>
          </w:tcPr>
          <w:p w:rsidR="00AE52D9" w:rsidRPr="007D450A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51" w:type="dxa"/>
          </w:tcPr>
          <w:p w:rsidR="00AE52D9" w:rsidRPr="007D450A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AE52D9" w:rsidRPr="007D450A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2" w:type="dxa"/>
          </w:tcPr>
          <w:p w:rsidR="00AE52D9" w:rsidRPr="007D450A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</w:tcPr>
          <w:p w:rsidR="00AE52D9" w:rsidRPr="007D450A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3" w:type="dxa"/>
          </w:tcPr>
          <w:p w:rsidR="00AE52D9" w:rsidRPr="007D450A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AE52D9" w:rsidRPr="00323632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C1C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2835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,0</w:t>
            </w:r>
          </w:p>
        </w:tc>
        <w:tc>
          <w:tcPr>
            <w:tcW w:w="851" w:type="dxa"/>
          </w:tcPr>
          <w:p w:rsidR="00AE52D9" w:rsidRPr="00323632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1C8B">
              <w:rPr>
                <w:rFonts w:ascii="Times New Roman" w:hAnsi="Times New Roman"/>
                <w:sz w:val="24"/>
                <w:szCs w:val="24"/>
              </w:rPr>
              <w:t>567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850" w:type="dxa"/>
          </w:tcPr>
          <w:p w:rsidR="00AE52D9" w:rsidRPr="00323632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1C8B">
              <w:rPr>
                <w:rFonts w:ascii="Times New Roman" w:hAnsi="Times New Roman"/>
                <w:sz w:val="24"/>
                <w:szCs w:val="24"/>
              </w:rPr>
              <w:t>567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853" w:type="dxa"/>
          </w:tcPr>
          <w:p w:rsidR="00AE52D9" w:rsidRPr="00323632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1C8B">
              <w:rPr>
                <w:rFonts w:ascii="Times New Roman" w:hAnsi="Times New Roman"/>
                <w:sz w:val="24"/>
                <w:szCs w:val="24"/>
              </w:rPr>
              <w:t>567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850" w:type="dxa"/>
          </w:tcPr>
          <w:p w:rsidR="00AE52D9" w:rsidRPr="00323632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1C8B">
              <w:rPr>
                <w:rFonts w:ascii="Times New Roman" w:hAnsi="Times New Roman"/>
                <w:sz w:val="24"/>
                <w:szCs w:val="24"/>
              </w:rPr>
              <w:t>567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879" w:type="dxa"/>
            <w:gridSpan w:val="2"/>
          </w:tcPr>
          <w:p w:rsidR="00AE52D9" w:rsidRPr="00323632" w:rsidRDefault="00AE52D9" w:rsidP="00F0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1C8B">
              <w:rPr>
                <w:rFonts w:ascii="Times New Roman" w:hAnsi="Times New Roman"/>
                <w:sz w:val="24"/>
                <w:szCs w:val="24"/>
              </w:rPr>
              <w:t>567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</w:tbl>
    <w:p w:rsidR="00B247BF" w:rsidRDefault="00B247BF" w:rsidP="00B247BF">
      <w:pPr>
        <w:spacing w:before="30" w:after="30" w:line="240" w:lineRule="auto"/>
        <w:ind w:left="709"/>
        <w:rPr>
          <w:rFonts w:ascii="Times New Roman" w:hAnsi="Times New Roman"/>
          <w:b/>
          <w:bCs/>
          <w:color w:val="000000"/>
          <w:sz w:val="28"/>
          <w:szCs w:val="28"/>
          <w:lang w:val="uk-UA" w:eastAsia="ru-RU"/>
        </w:rPr>
      </w:pPr>
    </w:p>
    <w:p w:rsidR="00F63D3A" w:rsidRDefault="00AE52D9" w:rsidP="00B247BF">
      <w:pPr>
        <w:spacing w:before="30" w:after="30" w:line="240" w:lineRule="auto"/>
        <w:ind w:left="709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Секретар міської ради                                                                                                                           О.В.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  <w:lang w:val="uk-UA" w:eastAsia="ru-RU"/>
        </w:rPr>
        <w:t>Карпець</w:t>
      </w:r>
      <w:proofErr w:type="spellEnd"/>
    </w:p>
    <w:sectPr w:rsidR="00F63D3A" w:rsidSect="00AE52D9">
      <w:pgSz w:w="16838" w:h="11906" w:orient="landscape"/>
      <w:pgMar w:top="851" w:right="709" w:bottom="851" w:left="56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C79" w:rsidRDefault="00656C79" w:rsidP="00E96BFE">
      <w:pPr>
        <w:spacing w:after="0" w:line="240" w:lineRule="auto"/>
      </w:pPr>
      <w:r>
        <w:separator/>
      </w:r>
    </w:p>
  </w:endnote>
  <w:endnote w:type="continuationSeparator" w:id="0">
    <w:p w:rsidR="00656C79" w:rsidRDefault="00656C79" w:rsidP="00E96B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C79" w:rsidRDefault="00656C79" w:rsidP="00E96BFE">
      <w:pPr>
        <w:spacing w:after="0" w:line="240" w:lineRule="auto"/>
      </w:pPr>
      <w:r>
        <w:separator/>
      </w:r>
    </w:p>
  </w:footnote>
  <w:footnote w:type="continuationSeparator" w:id="0">
    <w:p w:rsidR="00656C79" w:rsidRDefault="00656C79" w:rsidP="00E96B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82C24"/>
    <w:multiLevelType w:val="hybridMultilevel"/>
    <w:tmpl w:val="59FC7776"/>
    <w:lvl w:ilvl="0" w:tplc="1E7AA6C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2A6509"/>
    <w:multiLevelType w:val="hybridMultilevel"/>
    <w:tmpl w:val="B52A86A2"/>
    <w:lvl w:ilvl="0" w:tplc="4B2A152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4A126C"/>
    <w:multiLevelType w:val="hybridMultilevel"/>
    <w:tmpl w:val="8F74FC34"/>
    <w:lvl w:ilvl="0" w:tplc="10CCD89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58581E"/>
    <w:multiLevelType w:val="hybridMultilevel"/>
    <w:tmpl w:val="317CD634"/>
    <w:lvl w:ilvl="0" w:tplc="586458BA">
      <w:start w:val="2019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3F88732F"/>
    <w:multiLevelType w:val="hybridMultilevel"/>
    <w:tmpl w:val="F0660F8C"/>
    <w:lvl w:ilvl="0" w:tplc="34D67BEE">
      <w:start w:val="1"/>
      <w:numFmt w:val="bullet"/>
      <w:lvlText w:val="-"/>
      <w:lvlJc w:val="left"/>
      <w:pPr>
        <w:ind w:left="7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47F41DA1"/>
    <w:multiLevelType w:val="hybridMultilevel"/>
    <w:tmpl w:val="B99292D0"/>
    <w:lvl w:ilvl="0" w:tplc="9E0CBED2">
      <w:start w:val="1"/>
      <w:numFmt w:val="decimal"/>
      <w:lvlText w:val="%1."/>
      <w:lvlJc w:val="left"/>
      <w:pPr>
        <w:ind w:left="1920" w:hanging="360"/>
      </w:pPr>
      <w:rPr>
        <w:rFonts w:eastAsiaTheme="minorHAnsi"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18" w:hanging="360"/>
      </w:pPr>
    </w:lvl>
    <w:lvl w:ilvl="2" w:tplc="0419001B" w:tentative="1">
      <w:start w:val="1"/>
      <w:numFmt w:val="lowerRoman"/>
      <w:lvlText w:val="%3."/>
      <w:lvlJc w:val="right"/>
      <w:pPr>
        <w:ind w:left="2938" w:hanging="180"/>
      </w:pPr>
    </w:lvl>
    <w:lvl w:ilvl="3" w:tplc="0419000F" w:tentative="1">
      <w:start w:val="1"/>
      <w:numFmt w:val="decimal"/>
      <w:lvlText w:val="%4."/>
      <w:lvlJc w:val="left"/>
      <w:pPr>
        <w:ind w:left="3658" w:hanging="360"/>
      </w:pPr>
    </w:lvl>
    <w:lvl w:ilvl="4" w:tplc="04190019" w:tentative="1">
      <w:start w:val="1"/>
      <w:numFmt w:val="lowerLetter"/>
      <w:lvlText w:val="%5."/>
      <w:lvlJc w:val="left"/>
      <w:pPr>
        <w:ind w:left="4378" w:hanging="360"/>
      </w:pPr>
    </w:lvl>
    <w:lvl w:ilvl="5" w:tplc="0419001B" w:tentative="1">
      <w:start w:val="1"/>
      <w:numFmt w:val="lowerRoman"/>
      <w:lvlText w:val="%6."/>
      <w:lvlJc w:val="right"/>
      <w:pPr>
        <w:ind w:left="5098" w:hanging="180"/>
      </w:pPr>
    </w:lvl>
    <w:lvl w:ilvl="6" w:tplc="0419000F" w:tentative="1">
      <w:start w:val="1"/>
      <w:numFmt w:val="decimal"/>
      <w:lvlText w:val="%7."/>
      <w:lvlJc w:val="left"/>
      <w:pPr>
        <w:ind w:left="5818" w:hanging="360"/>
      </w:pPr>
    </w:lvl>
    <w:lvl w:ilvl="7" w:tplc="04190019" w:tentative="1">
      <w:start w:val="1"/>
      <w:numFmt w:val="lowerLetter"/>
      <w:lvlText w:val="%8."/>
      <w:lvlJc w:val="left"/>
      <w:pPr>
        <w:ind w:left="6538" w:hanging="360"/>
      </w:pPr>
    </w:lvl>
    <w:lvl w:ilvl="8" w:tplc="0419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6">
    <w:nsid w:val="622F67E2"/>
    <w:multiLevelType w:val="hybridMultilevel"/>
    <w:tmpl w:val="036462A4"/>
    <w:lvl w:ilvl="0" w:tplc="0484790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170FE7"/>
    <w:multiLevelType w:val="hybridMultilevel"/>
    <w:tmpl w:val="E9365BD8"/>
    <w:lvl w:ilvl="0" w:tplc="ED402E3A">
      <w:start w:val="1"/>
      <w:numFmt w:val="decimal"/>
      <w:lvlText w:val="%1."/>
      <w:lvlJc w:val="left"/>
      <w:pPr>
        <w:ind w:left="3479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64CF"/>
    <w:rsid w:val="000036DF"/>
    <w:rsid w:val="00014D30"/>
    <w:rsid w:val="00032846"/>
    <w:rsid w:val="000B1311"/>
    <w:rsid w:val="00107AEA"/>
    <w:rsid w:val="00111C22"/>
    <w:rsid w:val="001368EB"/>
    <w:rsid w:val="00182CDE"/>
    <w:rsid w:val="001C6933"/>
    <w:rsid w:val="00253EB6"/>
    <w:rsid w:val="00262CB6"/>
    <w:rsid w:val="00283552"/>
    <w:rsid w:val="00345C6C"/>
    <w:rsid w:val="00351F83"/>
    <w:rsid w:val="00381BDA"/>
    <w:rsid w:val="003B0AF8"/>
    <w:rsid w:val="003C2922"/>
    <w:rsid w:val="00406D1C"/>
    <w:rsid w:val="0042655F"/>
    <w:rsid w:val="00444E2F"/>
    <w:rsid w:val="0045303E"/>
    <w:rsid w:val="00486E8F"/>
    <w:rsid w:val="00492237"/>
    <w:rsid w:val="005056E5"/>
    <w:rsid w:val="006405A8"/>
    <w:rsid w:val="00643A74"/>
    <w:rsid w:val="00656C79"/>
    <w:rsid w:val="006D6E79"/>
    <w:rsid w:val="007324DE"/>
    <w:rsid w:val="0078613C"/>
    <w:rsid w:val="007B4513"/>
    <w:rsid w:val="007C7842"/>
    <w:rsid w:val="007D64CF"/>
    <w:rsid w:val="00844FEF"/>
    <w:rsid w:val="00847745"/>
    <w:rsid w:val="008A3CCE"/>
    <w:rsid w:val="008B0FDA"/>
    <w:rsid w:val="00930675"/>
    <w:rsid w:val="009414DE"/>
    <w:rsid w:val="00954BB5"/>
    <w:rsid w:val="009931BA"/>
    <w:rsid w:val="00995B9C"/>
    <w:rsid w:val="009C7BB0"/>
    <w:rsid w:val="009E1423"/>
    <w:rsid w:val="00A25CD3"/>
    <w:rsid w:val="00A4105F"/>
    <w:rsid w:val="00A462D2"/>
    <w:rsid w:val="00A56B39"/>
    <w:rsid w:val="00A65BE4"/>
    <w:rsid w:val="00A94A93"/>
    <w:rsid w:val="00AA1067"/>
    <w:rsid w:val="00AD1EB3"/>
    <w:rsid w:val="00AE52D9"/>
    <w:rsid w:val="00B247BF"/>
    <w:rsid w:val="00B62310"/>
    <w:rsid w:val="00B73FD3"/>
    <w:rsid w:val="00C0728B"/>
    <w:rsid w:val="00C57687"/>
    <w:rsid w:val="00C879B6"/>
    <w:rsid w:val="00D01430"/>
    <w:rsid w:val="00D56ADA"/>
    <w:rsid w:val="00D8718B"/>
    <w:rsid w:val="00DA2A81"/>
    <w:rsid w:val="00DF6433"/>
    <w:rsid w:val="00E473F1"/>
    <w:rsid w:val="00E96BFE"/>
    <w:rsid w:val="00EB2ADA"/>
    <w:rsid w:val="00F17C0A"/>
    <w:rsid w:val="00F37F05"/>
    <w:rsid w:val="00F525DC"/>
    <w:rsid w:val="00F63D3A"/>
    <w:rsid w:val="00F75CBF"/>
    <w:rsid w:val="00FA3F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4DE"/>
  </w:style>
  <w:style w:type="paragraph" w:styleId="1">
    <w:name w:val="heading 1"/>
    <w:basedOn w:val="a"/>
    <w:next w:val="a"/>
    <w:link w:val="10"/>
    <w:qFormat/>
    <w:rsid w:val="00844FE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A1067"/>
    <w:pPr>
      <w:ind w:left="720"/>
      <w:contextualSpacing/>
    </w:pPr>
  </w:style>
  <w:style w:type="table" w:styleId="a4">
    <w:name w:val="Table Grid"/>
    <w:basedOn w:val="a1"/>
    <w:uiPriority w:val="59"/>
    <w:rsid w:val="00AA10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semiHidden/>
    <w:unhideWhenUsed/>
    <w:rsid w:val="003B0A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96B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96BFE"/>
  </w:style>
  <w:style w:type="paragraph" w:styleId="a8">
    <w:name w:val="footer"/>
    <w:basedOn w:val="a"/>
    <w:link w:val="a9"/>
    <w:uiPriority w:val="99"/>
    <w:unhideWhenUsed/>
    <w:rsid w:val="00E96B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96BFE"/>
  </w:style>
  <w:style w:type="character" w:customStyle="1" w:styleId="10">
    <w:name w:val="Заголовок 1 Знак"/>
    <w:basedOn w:val="a0"/>
    <w:link w:val="1"/>
    <w:rsid w:val="00844FE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Title"/>
    <w:basedOn w:val="a"/>
    <w:link w:val="ab"/>
    <w:qFormat/>
    <w:rsid w:val="00844FE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ab">
    <w:name w:val="Название Знак"/>
    <w:basedOn w:val="a0"/>
    <w:link w:val="aa"/>
    <w:rsid w:val="00844FEF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newsp">
    <w:name w:val="news_p"/>
    <w:basedOn w:val="a"/>
    <w:rsid w:val="00844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qFormat/>
    <w:rsid w:val="00844FEF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4530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45303E"/>
    <w:rPr>
      <w:rFonts w:ascii="Courier New" w:eastAsia="Times New Roman" w:hAnsi="Courier New" w:cs="Courier New"/>
      <w:sz w:val="20"/>
      <w:szCs w:val="20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1067"/>
    <w:pPr>
      <w:ind w:left="720"/>
      <w:contextualSpacing/>
    </w:pPr>
  </w:style>
  <w:style w:type="table" w:styleId="a4">
    <w:name w:val="Table Grid"/>
    <w:basedOn w:val="a1"/>
    <w:uiPriority w:val="59"/>
    <w:rsid w:val="00AA10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3B0A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96B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96BFE"/>
  </w:style>
  <w:style w:type="paragraph" w:styleId="a8">
    <w:name w:val="footer"/>
    <w:basedOn w:val="a"/>
    <w:link w:val="a9"/>
    <w:uiPriority w:val="99"/>
    <w:unhideWhenUsed/>
    <w:rsid w:val="00E96B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96B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86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97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7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2179</Words>
  <Characters>12421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</dc:creator>
  <cp:lastModifiedBy>1</cp:lastModifiedBy>
  <cp:revision>13</cp:revision>
  <cp:lastPrinted>2019-02-08T11:00:00Z</cp:lastPrinted>
  <dcterms:created xsi:type="dcterms:W3CDTF">2019-01-25T14:49:00Z</dcterms:created>
  <dcterms:modified xsi:type="dcterms:W3CDTF">2019-02-08T11:01:00Z</dcterms:modified>
</cp:coreProperties>
</file>